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58" w:rsidRDefault="008D184C">
      <w:r>
        <w:rPr>
          <w:noProof/>
          <w:lang w:eastAsia="ru-RU"/>
        </w:rPr>
        <w:drawing>
          <wp:anchor distT="0" distB="0" distL="114300" distR="114300" simplePos="0" relativeHeight="251649024" behindDoc="0" locked="0" layoutInCell="1" allowOverlap="1">
            <wp:simplePos x="0" y="0"/>
            <wp:positionH relativeFrom="column">
              <wp:posOffset>-562610</wp:posOffset>
            </wp:positionH>
            <wp:positionV relativeFrom="paragraph">
              <wp:posOffset>-247015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8000" behindDoc="0" locked="0" layoutInCell="1" allowOverlap="1">
                <wp:simplePos x="0" y="0"/>
                <wp:positionH relativeFrom="page">
                  <wp:posOffset>4527550</wp:posOffset>
                </wp:positionH>
                <wp:positionV relativeFrom="page">
                  <wp:posOffset>2143760</wp:posOffset>
                </wp:positionV>
                <wp:extent cx="2809875" cy="342265"/>
                <wp:effectExtent l="0" t="0" r="0" b="63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6.5pt;margin-top:168.8pt;width:221.25pt;height:2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fit-shape-to-text:t" inset=",0,,0">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v:textbox>
                <w10:wrap anchorx="page" anchory="page"/>
              </v:shape>
            </w:pict>
          </mc:Fallback>
        </mc:AlternateContent>
      </w:r>
      <w:r>
        <w:rPr>
          <w:noProof/>
          <w:lang w:eastAsia="ru-RU"/>
        </w:rPr>
        <mc:AlternateContent>
          <mc:Choice Requires="wps">
            <w:drawing>
              <wp:anchor distT="0" distB="0" distL="114300" distR="114300" simplePos="0" relativeHeight="251646976" behindDoc="1" locked="0" layoutInCell="1" allowOverlap="1">
                <wp:simplePos x="0" y="0"/>
                <wp:positionH relativeFrom="page">
                  <wp:posOffset>403225</wp:posOffset>
                </wp:positionH>
                <wp:positionV relativeFrom="page">
                  <wp:posOffset>320675</wp:posOffset>
                </wp:positionV>
                <wp:extent cx="6972300" cy="191833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1.75pt;margin-top:25.25pt;width:549pt;height:15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fit-shape-to-text:t" inset=",7.2pt,,7.2pt">
                  <w:txbxContent>
                    <w:p w:rsidR="003D7458" w:rsidRDefault="008D184C">
                      <w:r>
                        <w:rPr>
                          <w:rFonts w:ascii="Times New Roman" w:hAnsi="Times New Roman"/>
                          <w:noProof/>
                          <w:sz w:val="20"/>
                          <w:szCs w:val="20"/>
                          <w:lang w:eastAsia="ru-RU"/>
                        </w:rPr>
                        <w:drawing>
                          <wp:inline distT="0" distB="0" distL="0" distR="0">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page">
                  <wp:posOffset>517525</wp:posOffset>
                </wp:positionH>
                <wp:positionV relativeFrom="page">
                  <wp:posOffset>2167255</wp:posOffset>
                </wp:positionV>
                <wp:extent cx="1943100" cy="1714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42275F">
                            <w:pPr>
                              <w:pStyle w:val="NewsletterDate"/>
                              <w:rPr>
                                <w:b/>
                                <w:color w:val="91C6DB"/>
                              </w:rPr>
                            </w:pPr>
                            <w:r>
                              <w:rPr>
                                <w:b/>
                                <w:color w:val="91C6DB"/>
                              </w:rPr>
                              <w:t>Ноябрь</w:t>
                            </w:r>
                            <w:r w:rsidR="003D7458" w:rsidRPr="00C77195">
                              <w:rPr>
                                <w:color w:val="91C6DB"/>
                              </w:rPr>
                              <w:t xml:space="preserve"> </w:t>
                            </w:r>
                            <w:r w:rsidR="000869B1">
                              <w:rPr>
                                <w:b/>
                                <w:color w:val="91C6DB"/>
                              </w:rPr>
                              <w:t>2016</w:t>
                            </w:r>
                            <w:r w:rsidR="003D7458" w:rsidRPr="00C77195">
                              <w:rPr>
                                <w:b/>
                                <w:color w:val="91C6DB"/>
                              </w:rPr>
                              <w:t xml:space="preserve">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0.75pt;margin-top:170.65pt;width:153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fit-shape-to-text:t" inset=",0,,0">
                  <w:txbxContent>
                    <w:p w:rsidR="003D7458" w:rsidRPr="00C77195" w:rsidRDefault="0042275F">
                      <w:pPr>
                        <w:pStyle w:val="NewsletterDate"/>
                        <w:rPr>
                          <w:b/>
                          <w:color w:val="91C6DB"/>
                        </w:rPr>
                      </w:pPr>
                      <w:r>
                        <w:rPr>
                          <w:b/>
                          <w:color w:val="91C6DB"/>
                        </w:rPr>
                        <w:t>Ноябрь</w:t>
                      </w:r>
                      <w:r w:rsidR="003D7458" w:rsidRPr="00C77195">
                        <w:rPr>
                          <w:color w:val="91C6DB"/>
                        </w:rPr>
                        <w:t xml:space="preserve"> </w:t>
                      </w:r>
                      <w:r w:rsidR="000869B1">
                        <w:rPr>
                          <w:b/>
                          <w:color w:val="91C6DB"/>
                        </w:rPr>
                        <w:t>2016</w:t>
                      </w:r>
                      <w:r w:rsidR="003D7458" w:rsidRPr="00C77195">
                        <w:rPr>
                          <w:b/>
                          <w:color w:val="91C6DB"/>
                        </w:rPr>
                        <w:t xml:space="preserve"> года</w:t>
                      </w:r>
                    </w:p>
                  </w:txbxContent>
                </v:textbox>
                <w10:wrap anchorx="page" anchory="page"/>
              </v:shape>
            </w:pict>
          </mc:Fallback>
        </mc:AlternateContent>
      </w:r>
      <w:r>
        <w:rPr>
          <w:noProof/>
          <w:lang w:eastAsia="ru-RU"/>
        </w:rPr>
        <mc:AlternateContent>
          <mc:Choice Requires="wps">
            <w:drawing>
              <wp:anchor distT="0" distB="0" distL="114300" distR="114300" simplePos="0" relativeHeight="251644928" behindDoc="0" locked="0" layoutInCell="1" allowOverlap="1" wp14:anchorId="114E3003" wp14:editId="7F949EBB">
                <wp:simplePos x="0" y="0"/>
                <wp:positionH relativeFrom="page">
                  <wp:posOffset>517525</wp:posOffset>
                </wp:positionH>
                <wp:positionV relativeFrom="page">
                  <wp:posOffset>2297430</wp:posOffset>
                </wp:positionV>
                <wp:extent cx="1485900" cy="231775"/>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42275F">
                              <w:rPr>
                                <w:color w:val="91C6DB"/>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E3003" id="Text Box 6" o:spid="_x0000_s1029" type="#_x0000_t202" style="position:absolute;margin-left:40.75pt;margin-top:180.9pt;width:117pt;height:1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t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JEmcBmCqwBZdhvN5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" filled="f" stroked="f">
                <v:textbox style="mso-fit-shape-to-text:t">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42275F">
                        <w:rPr>
                          <w:color w:val="91C6DB"/>
                        </w:rPr>
                        <w:t>4</w:t>
                      </w:r>
                    </w:p>
                  </w:txbxContent>
                </v:textbox>
                <w10:wrap type="square" anchorx="page" anchory="page"/>
              </v:shape>
            </w:pict>
          </mc:Fallback>
        </mc:AlternateContent>
      </w:r>
    </w:p>
    <w:p w:rsidR="003D7458" w:rsidRDefault="003D7458"/>
    <w:p w:rsidR="003D7458" w:rsidRDefault="003D7458"/>
    <w:p w:rsidR="003D7458" w:rsidRDefault="003D7458"/>
    <w:p w:rsidR="003D7458" w:rsidRDefault="003D7458"/>
    <w:p w:rsidR="00743F76" w:rsidRDefault="00914D81">
      <w:r>
        <w:rPr>
          <w:noProof/>
        </w:rPr>
        <w:pict>
          <v:shape id="_x0000_s1046" type="#_x0000_t75" alt="Картинки по запросу картинки вред мобильника" style="position:absolute;margin-left:199.25pt;margin-top:31.7pt;width:276.7pt;height:195.1pt;z-index:251764736;mso-position-horizontal-relative:text;mso-position-vertical-relative:text">
            <v:imagedata r:id="rId11" o:title="kak-izbezhat-vred-ot-mobilnogo-telefona"/>
            <w10:wrap type="square"/>
          </v:shape>
        </w:pict>
      </w:r>
      <w:r w:rsidR="008A7340">
        <w:rPr>
          <w:noProof/>
          <w:lang w:eastAsia="ru-RU"/>
        </w:rPr>
        <mc:AlternateContent>
          <mc:Choice Requires="wps">
            <w:drawing>
              <wp:anchor distT="0" distB="0" distL="114300" distR="114300" simplePos="0" relativeHeight="251650048" behindDoc="0" locked="0" layoutInCell="1" allowOverlap="1" wp14:anchorId="1193B9E6" wp14:editId="6B4F78D4">
                <wp:simplePos x="0" y="0"/>
                <wp:positionH relativeFrom="page">
                  <wp:posOffset>281940</wp:posOffset>
                </wp:positionH>
                <wp:positionV relativeFrom="page">
                  <wp:posOffset>2811780</wp:posOffset>
                </wp:positionV>
                <wp:extent cx="2947035" cy="3543300"/>
                <wp:effectExtent l="0" t="0" r="0" b="0"/>
                <wp:wrapSquare wrapText="bothSides"/>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42275F"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Что же такое мобильный телефон?</w:t>
                            </w:r>
                            <w:r w:rsidR="00F14F35">
                              <w:rPr>
                                <w:rFonts w:ascii="Times New Roman" w:hAnsi="Times New Roman" w:cs="Times New Roman"/>
                                <w:sz w:val="24"/>
                                <w:szCs w:val="24"/>
                              </w:rPr>
                              <w:t xml:space="preserve">     </w:t>
                            </w:r>
                            <w:r w:rsidR="001108E5">
                              <w:rPr>
                                <w:rFonts w:ascii="Times New Roman" w:hAnsi="Times New Roman" w:cs="Times New Roman"/>
                                <w:sz w:val="24"/>
                                <w:szCs w:val="24"/>
                              </w:rPr>
                              <w:tab/>
                            </w:r>
                            <w:r w:rsidR="00B0516C">
                              <w:rPr>
                                <w:rFonts w:ascii="Times New Roman" w:hAnsi="Times New Roman" w:cs="Times New Roman"/>
                                <w:sz w:val="24"/>
                                <w:szCs w:val="24"/>
                              </w:rPr>
                              <w:t xml:space="preserve">                                   </w:t>
                            </w:r>
                            <w:r w:rsidR="003D7458">
                              <w:rPr>
                                <w:rFonts w:ascii="Times New Roman" w:hAnsi="Times New Roman" w:cs="Times New Roman"/>
                                <w:sz w:val="24"/>
                                <w:szCs w:val="24"/>
                              </w:rPr>
                              <w:t>стр. 1</w:t>
                            </w:r>
                          </w:p>
                          <w:p w:rsidR="001108E5" w:rsidRDefault="0042275F"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Правильный завтрак ребенка – залог его здоровья и успехов!</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w:t>
                            </w:r>
                            <w:r w:rsidR="0042275F">
                              <w:rPr>
                                <w:rFonts w:ascii="Times New Roman" w:hAnsi="Times New Roman" w:cs="Times New Roman"/>
                                <w:sz w:val="24"/>
                                <w:szCs w:val="24"/>
                              </w:rPr>
                              <w:t>ричины лени и как ее побороть</w:t>
                            </w:r>
                            <w:r>
                              <w:rPr>
                                <w:rFonts w:ascii="Times New Roman" w:hAnsi="Times New Roman" w:cs="Times New Roman"/>
                                <w:sz w:val="24"/>
                                <w:szCs w:val="24"/>
                              </w:rPr>
                              <w:t>.</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42275F"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Скандинавская ходьба…Идем за здоровьем!</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w:t>
                            </w:r>
                            <w:r w:rsidR="0042275F">
                              <w:rPr>
                                <w:rFonts w:ascii="Times New Roman" w:hAnsi="Times New Roman" w:cs="Times New Roman"/>
                                <w:sz w:val="24"/>
                                <w:szCs w:val="24"/>
                              </w:rPr>
                              <w:t>остояние депрессии: как помочь самому себе.</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42275F" w:rsidP="0042275F">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Проблема, важность которой недооценивается (профилактика суицидов).</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B9E6" id="Text Box 7" o:spid="_x0000_s1030" type="#_x0000_t202" style="position:absolute;margin-left:22.2pt;margin-top:221.4pt;width:232.05pt;height:27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" filled="f" stroked="f" strokecolor="#c30">
                <v:textbox>
                  <w:txbxContent>
                    <w:p w:rsidR="003D7458" w:rsidRPr="00D54FE4" w:rsidRDefault="003D7458" w:rsidP="00D54FE4">
                      <w:pPr>
                        <w:pStyle w:val="NewsletterDate"/>
                        <w:rPr>
                          <w:b/>
                          <w:i/>
                          <w:sz w:val="28"/>
                          <w:szCs w:val="28"/>
                        </w:rPr>
                      </w:pPr>
                      <w:r w:rsidRPr="00D54FE4">
                        <w:rPr>
                          <w:b/>
                          <w:i/>
                          <w:sz w:val="28"/>
                          <w:szCs w:val="28"/>
                        </w:rPr>
                        <w:t>В этом выпуске:</w:t>
                      </w:r>
                    </w:p>
                    <w:p w:rsidR="003D7458" w:rsidRDefault="0042275F" w:rsidP="0059793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Что же такое мобильный телефон?</w:t>
                      </w:r>
                      <w:r w:rsidR="00F14F35">
                        <w:rPr>
                          <w:rFonts w:ascii="Times New Roman" w:hAnsi="Times New Roman" w:cs="Times New Roman"/>
                          <w:sz w:val="24"/>
                          <w:szCs w:val="24"/>
                        </w:rPr>
                        <w:t xml:space="preserve">     </w:t>
                      </w:r>
                      <w:r w:rsidR="001108E5">
                        <w:rPr>
                          <w:rFonts w:ascii="Times New Roman" w:hAnsi="Times New Roman" w:cs="Times New Roman"/>
                          <w:sz w:val="24"/>
                          <w:szCs w:val="24"/>
                        </w:rPr>
                        <w:tab/>
                      </w:r>
                      <w:r w:rsidR="00B0516C">
                        <w:rPr>
                          <w:rFonts w:ascii="Times New Roman" w:hAnsi="Times New Roman" w:cs="Times New Roman"/>
                          <w:sz w:val="24"/>
                          <w:szCs w:val="24"/>
                        </w:rPr>
                        <w:t xml:space="preserve">                                   </w:t>
                      </w:r>
                      <w:r w:rsidR="003D7458">
                        <w:rPr>
                          <w:rFonts w:ascii="Times New Roman" w:hAnsi="Times New Roman" w:cs="Times New Roman"/>
                          <w:sz w:val="24"/>
                          <w:szCs w:val="24"/>
                        </w:rPr>
                        <w:t>стр. 1</w:t>
                      </w:r>
                    </w:p>
                    <w:p w:rsidR="001108E5" w:rsidRDefault="0042275F" w:rsidP="00597937">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Правильный завтрак ребенка – залог его здоровья и успехов!</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 3</w:t>
                      </w:r>
                    </w:p>
                    <w:p w:rsidR="001108E5" w:rsidRPr="001108E5" w:rsidRDefault="00113979"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w:t>
                      </w:r>
                      <w:r w:rsidR="0042275F">
                        <w:rPr>
                          <w:rFonts w:ascii="Times New Roman" w:hAnsi="Times New Roman" w:cs="Times New Roman"/>
                          <w:sz w:val="24"/>
                          <w:szCs w:val="24"/>
                        </w:rPr>
                        <w:t>ричины лени и как ее побороть</w:t>
                      </w:r>
                      <w:r>
                        <w:rPr>
                          <w:rFonts w:ascii="Times New Roman" w:hAnsi="Times New Roman" w:cs="Times New Roman"/>
                          <w:sz w:val="24"/>
                          <w:szCs w:val="24"/>
                        </w:rPr>
                        <w:t>.</w:t>
                      </w:r>
                    </w:p>
                    <w:p w:rsidR="003D7458" w:rsidRDefault="0083420B" w:rsidP="0083420B">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17188A">
                        <w:rPr>
                          <w:rFonts w:ascii="Times New Roman" w:hAnsi="Times New Roman" w:cs="Times New Roman"/>
                          <w:sz w:val="24"/>
                          <w:szCs w:val="24"/>
                        </w:rPr>
                        <w:t>тр.5</w:t>
                      </w:r>
                    </w:p>
                    <w:p w:rsidR="003D7458" w:rsidRDefault="0042275F"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Скандинавская ходьба…Идем за здоровьем!</w:t>
                      </w:r>
                      <w:r w:rsidR="003D7458">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sidR="001108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B0387">
                        <w:rPr>
                          <w:rFonts w:ascii="Times New Roman" w:hAnsi="Times New Roman" w:cs="Times New Roman"/>
                          <w:sz w:val="24"/>
                          <w:szCs w:val="24"/>
                        </w:rPr>
                        <w:t>стр.6</w:t>
                      </w:r>
                    </w:p>
                    <w:p w:rsidR="003D7458" w:rsidRDefault="008A734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С</w:t>
                      </w:r>
                      <w:r w:rsidR="0042275F">
                        <w:rPr>
                          <w:rFonts w:ascii="Times New Roman" w:hAnsi="Times New Roman" w:cs="Times New Roman"/>
                          <w:sz w:val="24"/>
                          <w:szCs w:val="24"/>
                        </w:rPr>
                        <w:t>остояние депрессии: как помочь самому себе.</w:t>
                      </w:r>
                    </w:p>
                    <w:p w:rsidR="003D7458" w:rsidRDefault="009B038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стр.7</w:t>
                      </w:r>
                    </w:p>
                    <w:p w:rsidR="00B0516C" w:rsidRDefault="0042275F" w:rsidP="0042275F">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Проблема, важность которой недооценивается (профилактика суицидов).</w:t>
                      </w:r>
                    </w:p>
                    <w:p w:rsidR="00B0516C" w:rsidRPr="00B218DE" w:rsidRDefault="00B0516C" w:rsidP="00B0516C">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стр.8</w:t>
                      </w: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v:textbox>
                <w10:wrap type="square" anchorx="page" anchory="page"/>
              </v:shape>
            </w:pict>
          </mc:Fallback>
        </mc:AlternateContent>
      </w:r>
    </w:p>
    <w:p w:rsidR="003D7458" w:rsidRDefault="003D7458"/>
    <w:p w:rsidR="003D7458" w:rsidRDefault="008D184C">
      <w:r>
        <w:rPr>
          <w:noProof/>
          <w:lang w:eastAsia="ru-RU"/>
        </w:rPr>
        <mc:AlternateContent>
          <mc:Choice Requires="wps">
            <w:drawing>
              <wp:anchor distT="0" distB="0" distL="114300" distR="114300" simplePos="0" relativeHeight="251652096" behindDoc="0" locked="0" layoutInCell="1" allowOverlap="1" wp14:anchorId="7D356223" wp14:editId="0402CF55">
                <wp:simplePos x="0" y="0"/>
                <wp:positionH relativeFrom="page">
                  <wp:posOffset>2057400</wp:posOffset>
                </wp:positionH>
                <wp:positionV relativeFrom="page">
                  <wp:posOffset>1485900</wp:posOffset>
                </wp:positionV>
                <wp:extent cx="5267325" cy="495300"/>
                <wp:effectExtent l="0" t="0" r="952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6223" id="Text Box 8" o:spid="_x0000_s1031" type="#_x0000_t202" style="position:absolute;margin-left:162pt;margin-top:117pt;width:414.75pt;height: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45tAIAALE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" filled="f" stroked="f">
                <v:textbox inset="0,0,0,0">
                  <w:txbxContent>
                    <w:p w:rsidR="003D7458" w:rsidRPr="002D4C2C" w:rsidRDefault="003D7458" w:rsidP="00453777">
                      <w:pPr>
                        <w:pStyle w:val="NewsletterDate"/>
                        <w:jc w:val="center"/>
                        <w:rPr>
                          <w:b/>
                          <w:i/>
                          <w:color w:val="FFFFFF"/>
                        </w:rPr>
                      </w:pPr>
                    </w:p>
                    <w:p w:rsidR="003D7458" w:rsidRPr="002D4C2C" w:rsidRDefault="003D7458" w:rsidP="00453777">
                      <w:pPr>
                        <w:pStyle w:val="NewsletterDate"/>
                        <w:jc w:val="center"/>
                        <w:rPr>
                          <w:b/>
                          <w:i/>
                          <w:color w:val="FFFFFF"/>
                        </w:rPr>
                      </w:pPr>
                      <w:r w:rsidRPr="002D4C2C">
                        <w:rPr>
                          <w:b/>
                          <w:i/>
                          <w:color w:val="FFFFFF"/>
                        </w:rPr>
                        <w:t>Государственное учреждение «Гомельский областной центр гигиены, эпидемиологии и общественного здоровья»</w:t>
                      </w:r>
                    </w:p>
                  </w:txbxContent>
                </v:textbox>
                <w10:wrap anchorx="page" anchory="page"/>
              </v:shape>
            </w:pict>
          </mc:Fallback>
        </mc:AlternateContent>
      </w:r>
      <w:r>
        <w:rPr>
          <w:noProof/>
          <w:lang w:eastAsia="ru-RU"/>
        </w:rPr>
        <mc:AlternateContent>
          <mc:Choice Requires="wps">
            <w:drawing>
              <wp:anchor distT="0" distB="0" distL="114300" distR="114300" simplePos="0" relativeHeight="251651072" behindDoc="0" locked="0" layoutInCell="1" allowOverlap="1" wp14:anchorId="7AD891AB" wp14:editId="61594A40">
                <wp:simplePos x="0" y="0"/>
                <wp:positionH relativeFrom="page">
                  <wp:posOffset>1943100</wp:posOffset>
                </wp:positionH>
                <wp:positionV relativeFrom="page">
                  <wp:posOffset>477520</wp:posOffset>
                </wp:positionV>
                <wp:extent cx="5372100" cy="114300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4300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91AB" id="Text Box 9" o:spid="_x0000_s1032" type="#_x0000_t202" style="position:absolute;margin-left:153pt;margin-top:37.6pt;width:423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" filled="f" fillcolor="#0078b4" stroked="f">
                <v:textbox inset=",,,0">
                  <w:txbxContent>
                    <w:p w:rsidR="003D7458" w:rsidRPr="00A10FB3" w:rsidRDefault="003D7458" w:rsidP="00453777">
                      <w:pPr>
                        <w:pStyle w:val="Masthead"/>
                        <w:ind w:left="864"/>
                        <w:jc w:val="center"/>
                        <w:rPr>
                          <w:b/>
                          <w:sz w:val="72"/>
                          <w:szCs w:val="72"/>
                        </w:rPr>
                      </w:pPr>
                      <w:r w:rsidRPr="00A10FB3">
                        <w:rPr>
                          <w:b/>
                          <w:sz w:val="72"/>
                          <w:szCs w:val="72"/>
                        </w:rPr>
                        <w:t>Информационный бюллетень</w:t>
                      </w:r>
                    </w:p>
                  </w:txbxContent>
                </v:textbox>
                <w10:wrap anchorx="page" anchory="page"/>
              </v:shape>
            </w:pict>
          </mc:Fallback>
        </mc:AlternateContent>
      </w:r>
    </w:p>
    <w:p w:rsidR="003D7458" w:rsidRDefault="004A656B">
      <w:r>
        <w:rPr>
          <w:noProof/>
          <w:lang w:eastAsia="ru-RU"/>
        </w:rPr>
        <mc:AlternateContent>
          <mc:Choice Requires="wps">
            <w:drawing>
              <wp:anchor distT="0" distB="0" distL="114300" distR="114300" simplePos="0" relativeHeight="251656192" behindDoc="0" locked="0" layoutInCell="1" allowOverlap="1" wp14:anchorId="4B8206B2" wp14:editId="5647ACB6">
                <wp:simplePos x="0" y="0"/>
                <wp:positionH relativeFrom="column">
                  <wp:posOffset>2150744</wp:posOffset>
                </wp:positionH>
                <wp:positionV relativeFrom="paragraph">
                  <wp:posOffset>10795</wp:posOffset>
                </wp:positionV>
                <wp:extent cx="3994785" cy="6364605"/>
                <wp:effectExtent l="0" t="0" r="0" b="171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94785" cy="636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41E" w:rsidRPr="00D4741E" w:rsidRDefault="00D4741E" w:rsidP="00D4741E">
                            <w:pPr>
                              <w:spacing w:after="0" w:line="240" w:lineRule="auto"/>
                              <w:jc w:val="center"/>
                              <w:rPr>
                                <w:rFonts w:ascii="Times New Roman" w:hAnsi="Times New Roman"/>
                                <w:b/>
                                <w:color w:val="632423" w:themeColor="accent2" w:themeShade="80"/>
                                <w:sz w:val="32"/>
                                <w:szCs w:val="32"/>
                              </w:rPr>
                            </w:pPr>
                            <w:r w:rsidRPr="00D4741E">
                              <w:rPr>
                                <w:rFonts w:ascii="Times New Roman" w:hAnsi="Times New Roman"/>
                                <w:b/>
                                <w:color w:val="632423" w:themeColor="accent2" w:themeShade="80"/>
                                <w:sz w:val="32"/>
                                <w:szCs w:val="32"/>
                              </w:rPr>
                              <w:t>ЧТО ЖЕ ТАКОЕ МОБИЛЬНЫЙ ТЕЛЕФОН?</w:t>
                            </w:r>
                          </w:p>
                          <w:p w:rsidR="00D4741E" w:rsidRDefault="00D4741E" w:rsidP="00D4741E">
                            <w:pPr>
                              <w:spacing w:after="0" w:line="240" w:lineRule="auto"/>
                              <w:jc w:val="center"/>
                              <w:rPr>
                                <w:rFonts w:ascii="Times New Roman" w:hAnsi="Times New Roman"/>
                                <w:b/>
                                <w:sz w:val="32"/>
                                <w:szCs w:val="32"/>
                              </w:rPr>
                            </w:pPr>
                          </w:p>
                          <w:p w:rsidR="00D4741E" w:rsidRDefault="00D4741E" w:rsidP="00D4741E">
                            <w:pPr>
                              <w:spacing w:after="0" w:line="240" w:lineRule="auto"/>
                              <w:ind w:firstLine="708"/>
                              <w:jc w:val="both"/>
                              <w:rPr>
                                <w:rFonts w:ascii="Times New Roman" w:hAnsi="Times New Roman"/>
                                <w:sz w:val="28"/>
                                <w:szCs w:val="28"/>
                              </w:rPr>
                            </w:pPr>
                            <w:r w:rsidRPr="00D4741E">
                              <w:rPr>
                                <w:rFonts w:ascii="Times New Roman" w:hAnsi="Times New Roman"/>
                                <w:b/>
                                <w:i/>
                                <w:color w:val="1F497D" w:themeColor="text2"/>
                                <w:sz w:val="28"/>
                                <w:szCs w:val="28"/>
                              </w:rPr>
                              <w:t>Современный мобильный телефон</w:t>
                            </w:r>
                            <w:r w:rsidRPr="00D4741E">
                              <w:rPr>
                                <w:rFonts w:ascii="Times New Roman" w:hAnsi="Times New Roman"/>
                                <w:color w:val="1F497D" w:themeColor="text2"/>
                                <w:sz w:val="28"/>
                                <w:szCs w:val="28"/>
                              </w:rPr>
                              <w:t xml:space="preserve"> </w:t>
                            </w:r>
                            <w:r>
                              <w:rPr>
                                <w:rFonts w:ascii="Times New Roman" w:hAnsi="Times New Roman"/>
                                <w:sz w:val="28"/>
                                <w:szCs w:val="28"/>
                              </w:rPr>
                              <w:t xml:space="preserve">– это аппарат, обеспечивающий качественную связь практически в любом месте и в любое время, это карманный персональный компьютер с большим количеством оперативной памяти, возможностью подключения к сети интернет и массой других возможностей. </w:t>
                            </w:r>
                          </w:p>
                          <w:p w:rsidR="00D4741E" w:rsidRDefault="00D4741E" w:rsidP="00D4741E">
                            <w:pPr>
                              <w:spacing w:after="0" w:line="240" w:lineRule="auto"/>
                              <w:ind w:firstLine="708"/>
                              <w:jc w:val="both"/>
                              <w:rPr>
                                <w:rFonts w:ascii="Times New Roman" w:hAnsi="Times New Roman"/>
                                <w:sz w:val="28"/>
                                <w:szCs w:val="28"/>
                              </w:rPr>
                            </w:pPr>
                            <w:r>
                              <w:rPr>
                                <w:rFonts w:ascii="Times New Roman" w:hAnsi="Times New Roman"/>
                                <w:sz w:val="28"/>
                                <w:szCs w:val="28"/>
                              </w:rPr>
                              <w:t>Однако, кроме пользы, изобретение мобильной связи добавило забот ученым и врачам во всем мире. Электромагнитные излучения, возникающие при работе мобильных телефонов, могут оказывать вредное воздействие на организм человека. Это сердечно-сосудистая, центральная нервная системы, органы слуха, зрения, нарушение сна и памяти, а также ухудшение общего самочувствия.</w:t>
                            </w:r>
                          </w:p>
                          <w:p w:rsidR="0080743F" w:rsidRDefault="0080743F" w:rsidP="0080743F">
                            <w:pPr>
                              <w:spacing w:after="0" w:line="240" w:lineRule="auto"/>
                              <w:jc w:val="both"/>
                              <w:rPr>
                                <w:rFonts w:ascii="Times New Roman" w:hAnsi="Times New Roman"/>
                                <w:sz w:val="30"/>
                                <w:szCs w:val="30"/>
                              </w:rPr>
                            </w:pPr>
                          </w:p>
                          <w:p w:rsidR="00D4741E" w:rsidRDefault="00D4741E" w:rsidP="0080743F">
                            <w:pPr>
                              <w:spacing w:after="0" w:line="240" w:lineRule="auto"/>
                              <w:jc w:val="both"/>
                              <w:rPr>
                                <w:rFonts w:ascii="Times New Roman" w:hAnsi="Times New Roman"/>
                                <w:b/>
                                <w:color w:val="5F497A" w:themeColor="accent4" w:themeShade="BF"/>
                                <w:sz w:val="32"/>
                                <w:szCs w:val="3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06B2" id="Text Box 10" o:spid="_x0000_s1033" type="#_x0000_t202" style="position:absolute;margin-left:169.35pt;margin-top:.85pt;width:314.55pt;height:50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" filled="f" stroked="f">
                <v:textbox inset="0,0,,0">
                  <w:txbxContent>
                    <w:p w:rsidR="00D4741E" w:rsidRPr="00D4741E" w:rsidRDefault="00D4741E" w:rsidP="00D4741E">
                      <w:pPr>
                        <w:spacing w:after="0" w:line="240" w:lineRule="auto"/>
                        <w:jc w:val="center"/>
                        <w:rPr>
                          <w:rFonts w:ascii="Times New Roman" w:hAnsi="Times New Roman"/>
                          <w:b/>
                          <w:color w:val="632423" w:themeColor="accent2" w:themeShade="80"/>
                          <w:sz w:val="32"/>
                          <w:szCs w:val="32"/>
                        </w:rPr>
                      </w:pPr>
                      <w:r w:rsidRPr="00D4741E">
                        <w:rPr>
                          <w:rFonts w:ascii="Times New Roman" w:hAnsi="Times New Roman"/>
                          <w:b/>
                          <w:color w:val="632423" w:themeColor="accent2" w:themeShade="80"/>
                          <w:sz w:val="32"/>
                          <w:szCs w:val="32"/>
                        </w:rPr>
                        <w:t>Ч</w:t>
                      </w:r>
                      <w:r w:rsidRPr="00D4741E">
                        <w:rPr>
                          <w:rFonts w:ascii="Times New Roman" w:hAnsi="Times New Roman"/>
                          <w:b/>
                          <w:color w:val="632423" w:themeColor="accent2" w:themeShade="80"/>
                          <w:sz w:val="32"/>
                          <w:szCs w:val="32"/>
                        </w:rPr>
                        <w:t>ТО ЖЕ ТАКОЕ МОБИЛЬНЫЙ ТЕЛЕФОН</w:t>
                      </w:r>
                      <w:r w:rsidRPr="00D4741E">
                        <w:rPr>
                          <w:rFonts w:ascii="Times New Roman" w:hAnsi="Times New Roman"/>
                          <w:b/>
                          <w:color w:val="632423" w:themeColor="accent2" w:themeShade="80"/>
                          <w:sz w:val="32"/>
                          <w:szCs w:val="32"/>
                        </w:rPr>
                        <w:t>?</w:t>
                      </w:r>
                    </w:p>
                    <w:p w:rsidR="00D4741E" w:rsidRDefault="00D4741E" w:rsidP="00D4741E">
                      <w:pPr>
                        <w:spacing w:after="0" w:line="240" w:lineRule="auto"/>
                        <w:jc w:val="center"/>
                        <w:rPr>
                          <w:rFonts w:ascii="Times New Roman" w:hAnsi="Times New Roman"/>
                          <w:b/>
                          <w:sz w:val="32"/>
                          <w:szCs w:val="32"/>
                        </w:rPr>
                      </w:pPr>
                    </w:p>
                    <w:p w:rsidR="00D4741E" w:rsidRDefault="00D4741E" w:rsidP="00D4741E">
                      <w:pPr>
                        <w:spacing w:after="0" w:line="240" w:lineRule="auto"/>
                        <w:ind w:firstLine="708"/>
                        <w:jc w:val="both"/>
                        <w:rPr>
                          <w:rFonts w:ascii="Times New Roman" w:hAnsi="Times New Roman"/>
                          <w:sz w:val="28"/>
                          <w:szCs w:val="28"/>
                        </w:rPr>
                      </w:pPr>
                      <w:r w:rsidRPr="00D4741E">
                        <w:rPr>
                          <w:rFonts w:ascii="Times New Roman" w:hAnsi="Times New Roman"/>
                          <w:b/>
                          <w:i/>
                          <w:color w:val="1F497D" w:themeColor="text2"/>
                          <w:sz w:val="28"/>
                          <w:szCs w:val="28"/>
                        </w:rPr>
                        <w:t>Современный мобильный телефон</w:t>
                      </w:r>
                      <w:r w:rsidRPr="00D4741E">
                        <w:rPr>
                          <w:rFonts w:ascii="Times New Roman" w:hAnsi="Times New Roman"/>
                          <w:color w:val="1F497D" w:themeColor="text2"/>
                          <w:sz w:val="28"/>
                          <w:szCs w:val="28"/>
                        </w:rPr>
                        <w:t xml:space="preserve"> </w:t>
                      </w:r>
                      <w:r>
                        <w:rPr>
                          <w:rFonts w:ascii="Times New Roman" w:hAnsi="Times New Roman"/>
                          <w:sz w:val="28"/>
                          <w:szCs w:val="28"/>
                        </w:rPr>
                        <w:t xml:space="preserve">– это аппарат, обеспечивающий качественную связь практически в любом месте и в любое время, это карманный персональный компьютер с большим количеством оперативной памяти, возможностью подключения к сети интернет и массой других возможностей. </w:t>
                      </w:r>
                    </w:p>
                    <w:p w:rsidR="00D4741E" w:rsidRDefault="00D4741E" w:rsidP="00D4741E">
                      <w:pPr>
                        <w:spacing w:after="0" w:line="240" w:lineRule="auto"/>
                        <w:ind w:firstLine="708"/>
                        <w:jc w:val="both"/>
                        <w:rPr>
                          <w:rFonts w:ascii="Times New Roman" w:hAnsi="Times New Roman"/>
                          <w:sz w:val="28"/>
                          <w:szCs w:val="28"/>
                        </w:rPr>
                      </w:pPr>
                      <w:r>
                        <w:rPr>
                          <w:rFonts w:ascii="Times New Roman" w:hAnsi="Times New Roman"/>
                          <w:sz w:val="28"/>
                          <w:szCs w:val="28"/>
                        </w:rPr>
                        <w:t>Однако, кроме пользы, изобретение мобильной связи добавило забот ученым и врачам во всем мире. Электромагнитные излучения, возникающие при работе мобильных телефонов, могут оказывать вредное воздействие на организм человека. Это сердечно-сосудистая, центральная нервная системы, органы слуха, зрения, нарушение сна и памяти, а также ухудшение общего самочувствия.</w:t>
                      </w:r>
                    </w:p>
                    <w:p w:rsidR="0080743F" w:rsidRDefault="0080743F" w:rsidP="0080743F">
                      <w:pPr>
                        <w:spacing w:after="0" w:line="240" w:lineRule="auto"/>
                        <w:jc w:val="both"/>
                        <w:rPr>
                          <w:rFonts w:ascii="Times New Roman" w:hAnsi="Times New Roman"/>
                          <w:sz w:val="30"/>
                          <w:szCs w:val="30"/>
                        </w:rPr>
                      </w:pPr>
                    </w:p>
                    <w:p w:rsidR="00D4741E" w:rsidRDefault="00D4741E" w:rsidP="0080743F">
                      <w:pPr>
                        <w:spacing w:after="0" w:line="240" w:lineRule="auto"/>
                        <w:jc w:val="both"/>
                        <w:rPr>
                          <w:rFonts w:ascii="Times New Roman" w:hAnsi="Times New Roman"/>
                          <w:b/>
                          <w:color w:val="5F497A" w:themeColor="accent4" w:themeShade="BF"/>
                          <w:sz w:val="32"/>
                          <w:szCs w:val="32"/>
                        </w:rPr>
                      </w:pPr>
                    </w:p>
                  </w:txbxContent>
                </v:textbox>
              </v:shape>
            </w:pict>
          </mc:Fallback>
        </mc:AlternateContent>
      </w:r>
      <w:r w:rsidR="00914D81">
        <w:rPr>
          <w:noProof/>
        </w:rPr>
        <w:pict>
          <v:shape id="_x0000_s1047" type="#_x0000_t75" style="position:absolute;margin-left:-38.7pt;margin-top:31.1pt;width:180pt;height:145.8pt;z-index:251766784;mso-position-horizontal-relative:text;mso-position-vertical-relative:text">
            <v:imagedata r:id="rId12" o:title="1127590"/>
            <w10:wrap type="square"/>
          </v:shape>
        </w:pict>
      </w:r>
    </w:p>
    <w:p w:rsidR="00747057" w:rsidRDefault="00747057"/>
    <w:p w:rsidR="00747057" w:rsidRDefault="00747057"/>
    <w:p w:rsidR="00747057" w:rsidRDefault="00747057"/>
    <w:p w:rsidR="00713B51" w:rsidRPr="00713B51" w:rsidRDefault="00713B51" w:rsidP="00C61985">
      <w:pPr>
        <w:rPr>
          <w:color w:val="00B050"/>
        </w:rPr>
      </w:pPr>
      <w:r w:rsidRPr="00713B51">
        <w:rPr>
          <w:i/>
          <w:color w:val="00B050"/>
        </w:rPr>
        <w:t>.</w:t>
      </w:r>
    </w:p>
    <w:p w:rsidR="00713B51" w:rsidRPr="00713B51" w:rsidRDefault="00713B51" w:rsidP="00713B51">
      <w:pPr>
        <w:pStyle w:val="a5"/>
        <w:shd w:val="clear" w:color="auto" w:fill="FFFFFF"/>
        <w:spacing w:before="0" w:beforeAutospacing="0" w:after="0" w:afterAutospacing="0"/>
        <w:ind w:firstLine="708"/>
        <w:jc w:val="both"/>
        <w:rPr>
          <w:i/>
        </w:rPr>
      </w:pPr>
      <w:r w:rsidRPr="00713B51">
        <w:rPr>
          <w:i/>
          <w:color w:val="403152" w:themeColor="accent4" w:themeShade="80"/>
        </w:rPr>
        <w:t>.</w:t>
      </w:r>
    </w:p>
    <w:p w:rsidR="005D5589" w:rsidRDefault="00D4741E" w:rsidP="004C2A4A">
      <w:pPr>
        <w:ind w:left="4248"/>
        <w:rPr>
          <w:b/>
          <w:color w:val="4F6228" w:themeColor="accent3" w:themeShade="80"/>
          <w:sz w:val="28"/>
          <w:szCs w:val="28"/>
        </w:rPr>
      </w:pPr>
      <w:r>
        <w:rPr>
          <w:noProof/>
          <w:lang w:eastAsia="ru-RU"/>
        </w:rPr>
        <mc:AlternateContent>
          <mc:Choice Requires="wps">
            <w:drawing>
              <wp:anchor distT="0" distB="0" distL="114300" distR="114300" simplePos="0" relativeHeight="251655168" behindDoc="0" locked="0" layoutInCell="1" allowOverlap="1" wp14:anchorId="5A821C84" wp14:editId="4C8CEC4A">
                <wp:simplePos x="0" y="0"/>
                <wp:positionH relativeFrom="column">
                  <wp:posOffset>-935355</wp:posOffset>
                </wp:positionH>
                <wp:positionV relativeFrom="paragraph">
                  <wp:posOffset>483235</wp:posOffset>
                </wp:positionV>
                <wp:extent cx="2948940" cy="2179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41E" w:rsidRPr="00D4741E" w:rsidRDefault="00D4741E" w:rsidP="00D4741E">
                            <w:pPr>
                              <w:pStyle w:val="ad"/>
                              <w:autoSpaceDE w:val="0"/>
                              <w:autoSpaceDN w:val="0"/>
                              <w:adjustRightInd w:val="0"/>
                              <w:spacing w:after="0" w:line="240" w:lineRule="auto"/>
                              <w:ind w:left="142"/>
                              <w:jc w:val="center"/>
                              <w:rPr>
                                <w:rFonts w:ascii="Times New Roman" w:hAnsi="Times New Roman"/>
                                <w:color w:val="632423" w:themeColor="accent2" w:themeShade="80"/>
                                <w:sz w:val="26"/>
                                <w:szCs w:val="26"/>
                                <w:lang w:eastAsia="ru-RU"/>
                              </w:rPr>
                            </w:pPr>
                            <w:r w:rsidRPr="00D4741E">
                              <w:rPr>
                                <w:rFonts w:ascii="Times New Roman" w:hAnsi="Times New Roman"/>
                                <w:color w:val="632423" w:themeColor="accent2" w:themeShade="80"/>
                                <w:sz w:val="26"/>
                                <w:szCs w:val="26"/>
                                <w:lang w:eastAsia="ru-RU"/>
                              </w:rPr>
                              <w:t>Интересуйтесь техническими характеристиками сотового телефона и отдавайте предпочтение аппаратам с низкими значениями «</w:t>
                            </w:r>
                            <w:r w:rsidRPr="00D4741E">
                              <w:rPr>
                                <w:rFonts w:ascii="Times New Roman" w:hAnsi="Times New Roman"/>
                                <w:color w:val="632423" w:themeColor="accent2" w:themeShade="80"/>
                                <w:sz w:val="26"/>
                                <w:szCs w:val="26"/>
                                <w:lang w:val="en-US" w:eastAsia="ru-RU"/>
                              </w:rPr>
                              <w:t>SAR</w:t>
                            </w:r>
                            <w:r w:rsidRPr="00D4741E">
                              <w:rPr>
                                <w:rFonts w:ascii="Times New Roman" w:hAnsi="Times New Roman"/>
                                <w:color w:val="632423" w:themeColor="accent2" w:themeShade="80"/>
                                <w:sz w:val="26"/>
                                <w:szCs w:val="26"/>
                                <w:lang w:eastAsia="ru-RU"/>
                              </w:rPr>
                              <w:t>» (</w:t>
                            </w:r>
                            <w:r w:rsidRPr="00D4741E">
                              <w:rPr>
                                <w:rFonts w:ascii="Times New Roman" w:hAnsi="Times New Roman"/>
                                <w:color w:val="632423" w:themeColor="accent2" w:themeShade="80"/>
                                <w:sz w:val="26"/>
                                <w:szCs w:val="26"/>
                                <w:lang w:val="en-US" w:eastAsia="ru-RU"/>
                              </w:rPr>
                              <w:t>Specific</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color w:val="632423" w:themeColor="accent2" w:themeShade="80"/>
                                <w:sz w:val="26"/>
                                <w:szCs w:val="26"/>
                                <w:lang w:val="en-US" w:eastAsia="ru-RU"/>
                              </w:rPr>
                              <w:t>Absorption</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color w:val="632423" w:themeColor="accent2" w:themeShade="80"/>
                                <w:sz w:val="26"/>
                                <w:szCs w:val="26"/>
                                <w:lang w:val="en-US" w:eastAsia="ru-RU"/>
                              </w:rPr>
                              <w:t>Rate</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b/>
                                <w:i/>
                                <w:color w:val="632423" w:themeColor="accent2" w:themeShade="80"/>
                                <w:sz w:val="26"/>
                                <w:szCs w:val="26"/>
                                <w:lang w:eastAsia="ru-RU"/>
                              </w:rPr>
                              <w:t xml:space="preserve">Уровень </w:t>
                            </w:r>
                            <w:r w:rsidRPr="00D4741E">
                              <w:rPr>
                                <w:rFonts w:ascii="Times New Roman" w:hAnsi="Times New Roman"/>
                                <w:b/>
                                <w:i/>
                                <w:color w:val="632423" w:themeColor="accent2" w:themeShade="80"/>
                                <w:sz w:val="26"/>
                                <w:szCs w:val="26"/>
                                <w:lang w:val="en-US" w:eastAsia="ru-RU"/>
                              </w:rPr>
                              <w:t>SAR</w:t>
                            </w:r>
                            <w:r w:rsidRPr="00D4741E">
                              <w:rPr>
                                <w:rFonts w:ascii="Times New Roman" w:hAnsi="Times New Roman"/>
                                <w:b/>
                                <w:i/>
                                <w:color w:val="632423" w:themeColor="accent2" w:themeShade="80"/>
                                <w:sz w:val="26"/>
                                <w:szCs w:val="26"/>
                                <w:lang w:eastAsia="ru-RU"/>
                              </w:rPr>
                              <w:t xml:space="preserve"> у современных «мобильников» не должен превышать 0,8 Вт/кг.</w:t>
                            </w:r>
                            <w:r w:rsidRPr="00D4741E">
                              <w:rPr>
                                <w:rFonts w:ascii="Times New Roman" w:hAnsi="Times New Roman"/>
                                <w:color w:val="632423" w:themeColor="accent2" w:themeShade="80"/>
                                <w:sz w:val="26"/>
                                <w:szCs w:val="26"/>
                                <w:lang w:eastAsia="ru-RU"/>
                              </w:rPr>
                              <w:t xml:space="preserve"> Величина </w:t>
                            </w:r>
                            <w:r w:rsidRPr="00D4741E">
                              <w:rPr>
                                <w:rFonts w:ascii="Times New Roman" w:hAnsi="Times New Roman"/>
                                <w:color w:val="632423" w:themeColor="accent2" w:themeShade="80"/>
                                <w:sz w:val="26"/>
                                <w:szCs w:val="26"/>
                                <w:lang w:val="en-US" w:eastAsia="ru-RU"/>
                              </w:rPr>
                              <w:t>SAR</w:t>
                            </w:r>
                            <w:r w:rsidRPr="00D4741E">
                              <w:rPr>
                                <w:rFonts w:ascii="Times New Roman" w:hAnsi="Times New Roman"/>
                                <w:color w:val="632423" w:themeColor="accent2" w:themeShade="80"/>
                                <w:sz w:val="26"/>
                                <w:szCs w:val="26"/>
                                <w:lang w:eastAsia="ru-RU"/>
                              </w:rPr>
                              <w:t xml:space="preserve"> обязательно должна указываться </w:t>
                            </w:r>
                            <w:r w:rsidR="00774FED">
                              <w:rPr>
                                <w:rFonts w:ascii="Times New Roman" w:hAnsi="Times New Roman"/>
                                <w:color w:val="632423" w:themeColor="accent2" w:themeShade="80"/>
                                <w:sz w:val="26"/>
                                <w:szCs w:val="26"/>
                                <w:lang w:eastAsia="ru-RU"/>
                              </w:rPr>
                              <w:t xml:space="preserve">в </w:t>
                            </w:r>
                            <w:r w:rsidRPr="00D4741E">
                              <w:rPr>
                                <w:rFonts w:ascii="Times New Roman" w:hAnsi="Times New Roman"/>
                                <w:color w:val="632423" w:themeColor="accent2" w:themeShade="80"/>
                                <w:sz w:val="26"/>
                                <w:szCs w:val="26"/>
                                <w:lang w:eastAsia="ru-RU"/>
                              </w:rPr>
                              <w:t>инструкции к аппарату.</w:t>
                            </w:r>
                          </w:p>
                          <w:p w:rsidR="00113979" w:rsidRDefault="00113979" w:rsidP="0080743F">
                            <w:pPr>
                              <w:spacing w:after="0" w:line="240" w:lineRule="auto"/>
                              <w:jc w:val="center"/>
                              <w:rPr>
                                <w:rFonts w:ascii="Times New Roman" w:hAnsi="Times New Roman"/>
                                <w:b/>
                                <w:i/>
                                <w:color w:val="632423" w:themeColor="accent2" w:themeShade="80"/>
                                <w:sz w:val="32"/>
                                <w:szCs w:val="32"/>
                              </w:rPr>
                            </w:pPr>
                          </w:p>
                          <w:p w:rsidR="00D4741E" w:rsidRDefault="00D4741E" w:rsidP="0080743F">
                            <w:pPr>
                              <w:spacing w:after="0" w:line="240" w:lineRule="auto"/>
                              <w:jc w:val="center"/>
                              <w:rPr>
                                <w:rFonts w:ascii="Times New Roman" w:hAnsi="Times New Roman"/>
                                <w:b/>
                                <w:i/>
                                <w:color w:val="632423" w:themeColor="accent2" w:themeShade="80"/>
                                <w:sz w:val="32"/>
                                <w:szCs w:val="32"/>
                              </w:rPr>
                            </w:pPr>
                          </w:p>
                          <w:p w:rsidR="00D4741E" w:rsidRPr="00D4741E" w:rsidRDefault="00D4741E" w:rsidP="0080743F">
                            <w:pPr>
                              <w:spacing w:after="0" w:line="240" w:lineRule="auto"/>
                              <w:jc w:val="center"/>
                              <w:rPr>
                                <w:rFonts w:ascii="Times New Roman" w:hAnsi="Times New Roman"/>
                                <w:b/>
                                <w:i/>
                                <w:color w:val="632423" w:themeColor="accent2" w:themeShade="8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1C84" id="_x0000_t202" coordsize="21600,21600" o:spt="202" path="m,l,21600r21600,l21600,xe">
                <v:stroke joinstyle="miter"/>
                <v:path gradientshapeok="t" o:connecttype="rect"/>
              </v:shapetype>
              <v:shape id="Text Box 11" o:spid="_x0000_s1034" type="#_x0000_t202" style="position:absolute;left:0;text-align:left;margin-left:-73.65pt;margin-top:38.05pt;width:232.2pt;height:17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pX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" filled="f" stroked="f">
                <v:textbox>
                  <w:txbxContent>
                    <w:p w:rsidR="00D4741E" w:rsidRPr="00D4741E" w:rsidRDefault="00D4741E" w:rsidP="00D4741E">
                      <w:pPr>
                        <w:pStyle w:val="ad"/>
                        <w:autoSpaceDE w:val="0"/>
                        <w:autoSpaceDN w:val="0"/>
                        <w:adjustRightInd w:val="0"/>
                        <w:spacing w:after="0" w:line="240" w:lineRule="auto"/>
                        <w:ind w:left="142"/>
                        <w:jc w:val="center"/>
                        <w:rPr>
                          <w:rFonts w:ascii="Times New Roman" w:hAnsi="Times New Roman"/>
                          <w:color w:val="632423" w:themeColor="accent2" w:themeShade="80"/>
                          <w:sz w:val="26"/>
                          <w:szCs w:val="26"/>
                          <w:lang w:eastAsia="ru-RU"/>
                        </w:rPr>
                      </w:pPr>
                      <w:r w:rsidRPr="00D4741E">
                        <w:rPr>
                          <w:rFonts w:ascii="Times New Roman" w:hAnsi="Times New Roman"/>
                          <w:color w:val="632423" w:themeColor="accent2" w:themeShade="80"/>
                          <w:sz w:val="26"/>
                          <w:szCs w:val="26"/>
                          <w:lang w:eastAsia="ru-RU"/>
                        </w:rPr>
                        <w:t>Интересуйтесь техническими характеристиками сотового телефона и отдавайте предпочтение аппаратам с низкими значениями «</w:t>
                      </w:r>
                      <w:r w:rsidRPr="00D4741E">
                        <w:rPr>
                          <w:rFonts w:ascii="Times New Roman" w:hAnsi="Times New Roman"/>
                          <w:color w:val="632423" w:themeColor="accent2" w:themeShade="80"/>
                          <w:sz w:val="26"/>
                          <w:szCs w:val="26"/>
                          <w:lang w:val="en-US" w:eastAsia="ru-RU"/>
                        </w:rPr>
                        <w:t>SAR</w:t>
                      </w:r>
                      <w:r w:rsidRPr="00D4741E">
                        <w:rPr>
                          <w:rFonts w:ascii="Times New Roman" w:hAnsi="Times New Roman"/>
                          <w:color w:val="632423" w:themeColor="accent2" w:themeShade="80"/>
                          <w:sz w:val="26"/>
                          <w:szCs w:val="26"/>
                          <w:lang w:eastAsia="ru-RU"/>
                        </w:rPr>
                        <w:t>» (</w:t>
                      </w:r>
                      <w:r w:rsidRPr="00D4741E">
                        <w:rPr>
                          <w:rFonts w:ascii="Times New Roman" w:hAnsi="Times New Roman"/>
                          <w:color w:val="632423" w:themeColor="accent2" w:themeShade="80"/>
                          <w:sz w:val="26"/>
                          <w:szCs w:val="26"/>
                          <w:lang w:val="en-US" w:eastAsia="ru-RU"/>
                        </w:rPr>
                        <w:t>Specific</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color w:val="632423" w:themeColor="accent2" w:themeShade="80"/>
                          <w:sz w:val="26"/>
                          <w:szCs w:val="26"/>
                          <w:lang w:val="en-US" w:eastAsia="ru-RU"/>
                        </w:rPr>
                        <w:t>Absorption</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color w:val="632423" w:themeColor="accent2" w:themeShade="80"/>
                          <w:sz w:val="26"/>
                          <w:szCs w:val="26"/>
                          <w:lang w:val="en-US" w:eastAsia="ru-RU"/>
                        </w:rPr>
                        <w:t>Rate</w:t>
                      </w:r>
                      <w:r w:rsidRPr="00D4741E">
                        <w:rPr>
                          <w:rFonts w:ascii="Times New Roman" w:hAnsi="Times New Roman"/>
                          <w:color w:val="632423" w:themeColor="accent2" w:themeShade="80"/>
                          <w:sz w:val="26"/>
                          <w:szCs w:val="26"/>
                          <w:lang w:eastAsia="ru-RU"/>
                        </w:rPr>
                        <w:t xml:space="preserve">). </w:t>
                      </w:r>
                      <w:r w:rsidRPr="00D4741E">
                        <w:rPr>
                          <w:rFonts w:ascii="Times New Roman" w:hAnsi="Times New Roman"/>
                          <w:b/>
                          <w:i/>
                          <w:color w:val="632423" w:themeColor="accent2" w:themeShade="80"/>
                          <w:sz w:val="26"/>
                          <w:szCs w:val="26"/>
                          <w:lang w:eastAsia="ru-RU"/>
                        </w:rPr>
                        <w:t xml:space="preserve">Уровень </w:t>
                      </w:r>
                      <w:r w:rsidRPr="00D4741E">
                        <w:rPr>
                          <w:rFonts w:ascii="Times New Roman" w:hAnsi="Times New Roman"/>
                          <w:b/>
                          <w:i/>
                          <w:color w:val="632423" w:themeColor="accent2" w:themeShade="80"/>
                          <w:sz w:val="26"/>
                          <w:szCs w:val="26"/>
                          <w:lang w:val="en-US" w:eastAsia="ru-RU"/>
                        </w:rPr>
                        <w:t>SAR</w:t>
                      </w:r>
                      <w:r w:rsidRPr="00D4741E">
                        <w:rPr>
                          <w:rFonts w:ascii="Times New Roman" w:hAnsi="Times New Roman"/>
                          <w:b/>
                          <w:i/>
                          <w:color w:val="632423" w:themeColor="accent2" w:themeShade="80"/>
                          <w:sz w:val="26"/>
                          <w:szCs w:val="26"/>
                          <w:lang w:eastAsia="ru-RU"/>
                        </w:rPr>
                        <w:t xml:space="preserve"> у современных «мобильников» не должен превышать 0,8 Вт/кг.</w:t>
                      </w:r>
                      <w:r w:rsidRPr="00D4741E">
                        <w:rPr>
                          <w:rFonts w:ascii="Times New Roman" w:hAnsi="Times New Roman"/>
                          <w:color w:val="632423" w:themeColor="accent2" w:themeShade="80"/>
                          <w:sz w:val="26"/>
                          <w:szCs w:val="26"/>
                          <w:lang w:eastAsia="ru-RU"/>
                        </w:rPr>
                        <w:t xml:space="preserve"> Величина </w:t>
                      </w:r>
                      <w:r w:rsidRPr="00D4741E">
                        <w:rPr>
                          <w:rFonts w:ascii="Times New Roman" w:hAnsi="Times New Roman"/>
                          <w:color w:val="632423" w:themeColor="accent2" w:themeShade="80"/>
                          <w:sz w:val="26"/>
                          <w:szCs w:val="26"/>
                          <w:lang w:val="en-US" w:eastAsia="ru-RU"/>
                        </w:rPr>
                        <w:t>SAR</w:t>
                      </w:r>
                      <w:r w:rsidRPr="00D4741E">
                        <w:rPr>
                          <w:rFonts w:ascii="Times New Roman" w:hAnsi="Times New Roman"/>
                          <w:color w:val="632423" w:themeColor="accent2" w:themeShade="80"/>
                          <w:sz w:val="26"/>
                          <w:szCs w:val="26"/>
                          <w:lang w:eastAsia="ru-RU"/>
                        </w:rPr>
                        <w:t xml:space="preserve"> обязательно должна указываться </w:t>
                      </w:r>
                      <w:r w:rsidR="00774FED">
                        <w:rPr>
                          <w:rFonts w:ascii="Times New Roman" w:hAnsi="Times New Roman"/>
                          <w:color w:val="632423" w:themeColor="accent2" w:themeShade="80"/>
                          <w:sz w:val="26"/>
                          <w:szCs w:val="26"/>
                          <w:lang w:eastAsia="ru-RU"/>
                        </w:rPr>
                        <w:t xml:space="preserve">в </w:t>
                      </w:r>
                      <w:r w:rsidRPr="00D4741E">
                        <w:rPr>
                          <w:rFonts w:ascii="Times New Roman" w:hAnsi="Times New Roman"/>
                          <w:color w:val="632423" w:themeColor="accent2" w:themeShade="80"/>
                          <w:sz w:val="26"/>
                          <w:szCs w:val="26"/>
                          <w:lang w:eastAsia="ru-RU"/>
                        </w:rPr>
                        <w:t>инструкции к аппарату.</w:t>
                      </w:r>
                    </w:p>
                    <w:p w:rsidR="00113979" w:rsidRDefault="00113979" w:rsidP="0080743F">
                      <w:pPr>
                        <w:spacing w:after="0" w:line="240" w:lineRule="auto"/>
                        <w:jc w:val="center"/>
                        <w:rPr>
                          <w:rFonts w:ascii="Times New Roman" w:hAnsi="Times New Roman"/>
                          <w:b/>
                          <w:i/>
                          <w:color w:val="632423" w:themeColor="accent2" w:themeShade="80"/>
                          <w:sz w:val="32"/>
                          <w:szCs w:val="32"/>
                        </w:rPr>
                      </w:pPr>
                    </w:p>
                    <w:p w:rsidR="00D4741E" w:rsidRDefault="00D4741E" w:rsidP="0080743F">
                      <w:pPr>
                        <w:spacing w:after="0" w:line="240" w:lineRule="auto"/>
                        <w:jc w:val="center"/>
                        <w:rPr>
                          <w:rFonts w:ascii="Times New Roman" w:hAnsi="Times New Roman"/>
                          <w:b/>
                          <w:i/>
                          <w:color w:val="632423" w:themeColor="accent2" w:themeShade="80"/>
                          <w:sz w:val="32"/>
                          <w:szCs w:val="32"/>
                        </w:rPr>
                      </w:pPr>
                    </w:p>
                    <w:p w:rsidR="00D4741E" w:rsidRPr="00D4741E" w:rsidRDefault="00D4741E" w:rsidP="0080743F">
                      <w:pPr>
                        <w:spacing w:after="0" w:line="240" w:lineRule="auto"/>
                        <w:jc w:val="center"/>
                        <w:rPr>
                          <w:rFonts w:ascii="Times New Roman" w:hAnsi="Times New Roman"/>
                          <w:b/>
                          <w:i/>
                          <w:color w:val="632423" w:themeColor="accent2" w:themeShade="80"/>
                          <w:sz w:val="32"/>
                          <w:szCs w:val="32"/>
                        </w:rPr>
                      </w:pPr>
                    </w:p>
                  </w:txbxContent>
                </v:textbox>
              </v:shape>
            </w:pict>
          </mc:Fallback>
        </mc:AlternateContent>
      </w:r>
    </w:p>
    <w:p w:rsidR="005D5589" w:rsidRDefault="005D5589" w:rsidP="004C2A4A">
      <w:pPr>
        <w:ind w:left="4248"/>
        <w:rPr>
          <w:b/>
          <w:color w:val="4F6228" w:themeColor="accent3" w:themeShade="80"/>
          <w:sz w:val="28"/>
          <w:szCs w:val="28"/>
        </w:rPr>
      </w:pPr>
    </w:p>
    <w:p w:rsidR="0080743F" w:rsidRPr="0080743F" w:rsidRDefault="00FA0415" w:rsidP="0080743F">
      <w:pPr>
        <w:ind w:left="4248"/>
        <w:rPr>
          <w:b/>
          <w:color w:val="17365D" w:themeColor="text2" w:themeShade="BF"/>
          <w:sz w:val="28"/>
          <w:szCs w:val="28"/>
        </w:rPr>
      </w:pPr>
      <w:r>
        <w:rPr>
          <w:b/>
          <w:color w:val="17365D" w:themeColor="text2" w:themeShade="BF"/>
          <w:sz w:val="28"/>
          <w:szCs w:val="28"/>
        </w:rPr>
        <w:t xml:space="preserve">       </w:t>
      </w:r>
    </w:p>
    <w:p w:rsidR="0080743F" w:rsidRDefault="0080743F" w:rsidP="00000A08">
      <w:pPr>
        <w:spacing w:after="0" w:line="240" w:lineRule="auto"/>
        <w:jc w:val="center"/>
        <w:rPr>
          <w:rFonts w:ascii="Times New Roman" w:hAnsi="Times New Roman"/>
          <w:b/>
          <w:color w:val="632423" w:themeColor="accent2" w:themeShade="80"/>
          <w:sz w:val="28"/>
          <w:szCs w:val="28"/>
        </w:rPr>
      </w:pPr>
    </w:p>
    <w:p w:rsidR="0080743F" w:rsidRDefault="0080743F" w:rsidP="00000A08">
      <w:pPr>
        <w:spacing w:after="0" w:line="240" w:lineRule="auto"/>
        <w:jc w:val="center"/>
        <w:rPr>
          <w:rFonts w:ascii="Times New Roman" w:hAnsi="Times New Roman"/>
          <w:b/>
          <w:color w:val="632423" w:themeColor="accent2" w:themeShade="80"/>
          <w:sz w:val="28"/>
          <w:szCs w:val="28"/>
        </w:rPr>
      </w:pPr>
    </w:p>
    <w:p w:rsidR="00A5031F" w:rsidRDefault="00A5031F" w:rsidP="00000A08">
      <w:pPr>
        <w:spacing w:after="0" w:line="240" w:lineRule="auto"/>
        <w:jc w:val="center"/>
        <w:rPr>
          <w:rFonts w:ascii="Times New Roman" w:hAnsi="Times New Roman"/>
          <w:b/>
          <w:color w:val="632423" w:themeColor="accent2" w:themeShade="80"/>
          <w:sz w:val="28"/>
          <w:szCs w:val="28"/>
        </w:rPr>
      </w:pPr>
    </w:p>
    <w:p w:rsidR="00A5031F" w:rsidRDefault="00A5031F" w:rsidP="00000A08">
      <w:pPr>
        <w:spacing w:after="0" w:line="240" w:lineRule="auto"/>
        <w:jc w:val="center"/>
        <w:rPr>
          <w:rFonts w:ascii="Times New Roman" w:hAnsi="Times New Roman"/>
          <w:b/>
          <w:color w:val="632423" w:themeColor="accent2" w:themeShade="80"/>
          <w:sz w:val="28"/>
          <w:szCs w:val="28"/>
        </w:rPr>
      </w:pPr>
    </w:p>
    <w:p w:rsidR="00D4741E" w:rsidRDefault="00D4741E" w:rsidP="00A5031F">
      <w:pPr>
        <w:spacing w:after="0" w:line="240" w:lineRule="auto"/>
        <w:ind w:firstLine="708"/>
        <w:jc w:val="both"/>
        <w:rPr>
          <w:rFonts w:ascii="Times New Roman" w:hAnsi="Times New Roman"/>
          <w:sz w:val="28"/>
          <w:szCs w:val="28"/>
        </w:rPr>
      </w:pPr>
    </w:p>
    <w:p w:rsidR="004A656B" w:rsidRPr="004A656B" w:rsidRDefault="004A656B" w:rsidP="004A656B">
      <w:pPr>
        <w:autoSpaceDE w:val="0"/>
        <w:autoSpaceDN w:val="0"/>
        <w:adjustRightInd w:val="0"/>
        <w:spacing w:after="0" w:line="240" w:lineRule="auto"/>
        <w:jc w:val="center"/>
        <w:rPr>
          <w:rFonts w:ascii="Times New Roman" w:hAnsi="Times New Roman"/>
          <w:b/>
          <w:color w:val="17365D" w:themeColor="text2" w:themeShade="BF"/>
          <w:sz w:val="28"/>
          <w:szCs w:val="28"/>
          <w:u w:val="single"/>
          <w:lang w:eastAsia="ru-RU"/>
        </w:rPr>
      </w:pPr>
      <w:r w:rsidRPr="004A656B">
        <w:rPr>
          <w:rFonts w:ascii="Times New Roman" w:hAnsi="Times New Roman"/>
          <w:b/>
          <w:color w:val="17365D" w:themeColor="text2" w:themeShade="BF"/>
          <w:sz w:val="28"/>
          <w:szCs w:val="28"/>
          <w:u w:val="single"/>
          <w:lang w:eastAsia="ru-RU"/>
        </w:rPr>
        <w:lastRenderedPageBreak/>
        <w:t>Меры, которые бы помогли пользователю сотовой связи избежать излишнего воздействия электромагнитного излучения:</w:t>
      </w:r>
    </w:p>
    <w:p w:rsidR="004A656B" w:rsidRPr="004A656B" w:rsidRDefault="004A656B" w:rsidP="004A656B">
      <w:pPr>
        <w:pStyle w:val="ad"/>
        <w:numPr>
          <w:ilvl w:val="0"/>
          <w:numId w:val="26"/>
        </w:numPr>
        <w:autoSpaceDE w:val="0"/>
        <w:autoSpaceDN w:val="0"/>
        <w:adjustRightInd w:val="0"/>
        <w:spacing w:after="0" w:line="240" w:lineRule="auto"/>
        <w:ind w:left="0" w:firstLine="66"/>
        <w:jc w:val="both"/>
        <w:rPr>
          <w:rFonts w:ascii="Times New Roman" w:hAnsi="Times New Roman"/>
          <w:color w:val="000000"/>
          <w:sz w:val="26"/>
          <w:szCs w:val="26"/>
          <w:lang w:eastAsia="ru-RU"/>
        </w:rPr>
      </w:pPr>
      <w:r w:rsidRPr="004A656B">
        <w:rPr>
          <w:rFonts w:ascii="Times New Roman" w:hAnsi="Times New Roman"/>
          <w:color w:val="000000"/>
          <w:sz w:val="26"/>
          <w:szCs w:val="26"/>
          <w:lang w:eastAsia="ru-RU"/>
        </w:rPr>
        <w:t>Не следует пользоваться мобильными радиотелефонами (МРТ) без необходимости. Особенно это касается детей и подростков. Идеальным было бы не допускать детей к использованию сотовой связи.</w:t>
      </w:r>
    </w:p>
    <w:p w:rsidR="004A656B" w:rsidRPr="004A656B" w:rsidRDefault="004A656B" w:rsidP="004A656B">
      <w:pPr>
        <w:pStyle w:val="ad"/>
        <w:numPr>
          <w:ilvl w:val="0"/>
          <w:numId w:val="26"/>
        </w:numPr>
        <w:autoSpaceDE w:val="0"/>
        <w:autoSpaceDN w:val="0"/>
        <w:adjustRightInd w:val="0"/>
        <w:spacing w:after="0" w:line="240" w:lineRule="auto"/>
        <w:ind w:left="0" w:firstLine="0"/>
        <w:jc w:val="both"/>
        <w:rPr>
          <w:rFonts w:ascii="Times New Roman" w:hAnsi="Times New Roman"/>
          <w:color w:val="000000"/>
          <w:sz w:val="26"/>
          <w:szCs w:val="26"/>
          <w:lang w:eastAsia="ru-RU"/>
        </w:rPr>
      </w:pPr>
      <w:r w:rsidRPr="004A656B">
        <w:rPr>
          <w:rFonts w:ascii="Times New Roman" w:hAnsi="Times New Roman"/>
          <w:color w:val="000000"/>
          <w:sz w:val="26"/>
          <w:szCs w:val="26"/>
          <w:lang w:eastAsia="ru-RU"/>
        </w:rPr>
        <w:t xml:space="preserve">Следует воздержаться от использования МРТ беременным, начиная с момента установления факта беременности и в течение всего срока беременности. </w:t>
      </w:r>
    </w:p>
    <w:p w:rsidR="004A656B" w:rsidRPr="004A656B" w:rsidRDefault="004A656B" w:rsidP="004A656B">
      <w:pPr>
        <w:pStyle w:val="ad"/>
        <w:numPr>
          <w:ilvl w:val="0"/>
          <w:numId w:val="26"/>
        </w:numPr>
        <w:autoSpaceDE w:val="0"/>
        <w:autoSpaceDN w:val="0"/>
        <w:adjustRightInd w:val="0"/>
        <w:spacing w:after="0" w:line="240" w:lineRule="auto"/>
        <w:ind w:left="0" w:firstLine="0"/>
        <w:jc w:val="both"/>
        <w:rPr>
          <w:rFonts w:ascii="Times New Roman" w:hAnsi="Times New Roman"/>
          <w:color w:val="000000"/>
          <w:sz w:val="26"/>
          <w:szCs w:val="26"/>
          <w:lang w:eastAsia="ru-RU"/>
        </w:rPr>
      </w:pPr>
      <w:r w:rsidRPr="004A656B">
        <w:rPr>
          <w:rFonts w:ascii="Times New Roman" w:hAnsi="Times New Roman"/>
          <w:color w:val="000000"/>
          <w:sz w:val="26"/>
          <w:szCs w:val="26"/>
          <w:lang w:eastAsia="ru-RU"/>
        </w:rPr>
        <w:t>Избегать использования сотового телефона лицам, страдающим выраженными заболеваниями невротического характера (неврастения, психопатия, неврозы), снижением умственной и физической работоспособности, памяти, расстройствами сна, при эпилепсии.</w:t>
      </w:r>
    </w:p>
    <w:p w:rsidR="004A656B" w:rsidRPr="004A656B" w:rsidRDefault="004A656B" w:rsidP="004A656B">
      <w:pPr>
        <w:pStyle w:val="ad"/>
        <w:numPr>
          <w:ilvl w:val="0"/>
          <w:numId w:val="26"/>
        </w:numPr>
        <w:autoSpaceDE w:val="0"/>
        <w:autoSpaceDN w:val="0"/>
        <w:adjustRightInd w:val="0"/>
        <w:spacing w:after="0" w:line="240" w:lineRule="auto"/>
        <w:ind w:left="0" w:firstLine="0"/>
        <w:jc w:val="both"/>
        <w:rPr>
          <w:rFonts w:ascii="Times New Roman" w:hAnsi="Times New Roman"/>
          <w:color w:val="000000"/>
          <w:sz w:val="26"/>
          <w:szCs w:val="26"/>
          <w:lang w:eastAsia="ru-RU"/>
        </w:rPr>
      </w:pPr>
      <w:r w:rsidRPr="004A656B">
        <w:rPr>
          <w:rFonts w:ascii="Times New Roman" w:hAnsi="Times New Roman"/>
          <w:color w:val="000000"/>
          <w:sz w:val="26"/>
          <w:szCs w:val="26"/>
          <w:lang w:eastAsia="ru-RU"/>
        </w:rPr>
        <w:t xml:space="preserve">Принимать исчерпывающие меры по ограничению воздействия электромагнитных излучений, а именно: ограничить общую продолжительность разговоров. </w:t>
      </w:r>
      <w:r w:rsidRPr="004A656B">
        <w:rPr>
          <w:rFonts w:ascii="Times New Roman" w:hAnsi="Times New Roman"/>
          <w:b/>
          <w:i/>
          <w:color w:val="943634" w:themeColor="accent2" w:themeShade="BF"/>
          <w:sz w:val="26"/>
          <w:szCs w:val="26"/>
          <w:lang w:eastAsia="ru-RU"/>
        </w:rPr>
        <w:t>Длительность одного разговора не должна превышать 3 мин, максимально увеличить период между разговорами (минимально рекомендуемый период - 15 мин).</w:t>
      </w:r>
      <w:r w:rsidRPr="004A656B">
        <w:rPr>
          <w:rFonts w:ascii="Times New Roman" w:hAnsi="Times New Roman"/>
          <w:color w:val="943634" w:themeColor="accent2" w:themeShade="BF"/>
          <w:sz w:val="26"/>
          <w:szCs w:val="26"/>
          <w:lang w:eastAsia="ru-RU"/>
        </w:rPr>
        <w:t xml:space="preserve"> </w:t>
      </w:r>
      <w:r w:rsidRPr="004A656B">
        <w:rPr>
          <w:rFonts w:ascii="Times New Roman" w:hAnsi="Times New Roman"/>
          <w:color w:val="000000"/>
          <w:sz w:val="26"/>
          <w:szCs w:val="26"/>
          <w:lang w:eastAsia="ru-RU"/>
        </w:rPr>
        <w:t xml:space="preserve">Использовать мобильные телефоны с гарнитурами «свободные руки» </w:t>
      </w:r>
      <w:r w:rsidRPr="004A656B">
        <w:rPr>
          <w:rFonts w:ascii="Times New Roman" w:hAnsi="Times New Roman"/>
          <w:color w:val="943634" w:themeColor="accent2" w:themeShade="BF"/>
          <w:sz w:val="26"/>
          <w:szCs w:val="26"/>
          <w:lang w:eastAsia="ru-RU"/>
        </w:rPr>
        <w:t>(«</w:t>
      </w:r>
      <w:r w:rsidRPr="004A656B">
        <w:rPr>
          <w:rFonts w:ascii="Times New Roman" w:hAnsi="Times New Roman"/>
          <w:color w:val="943634" w:themeColor="accent2" w:themeShade="BF"/>
          <w:sz w:val="26"/>
          <w:szCs w:val="26"/>
          <w:lang w:val="en-US" w:eastAsia="ru-RU"/>
        </w:rPr>
        <w:t>Hands</w:t>
      </w:r>
      <w:r w:rsidRPr="004A656B">
        <w:rPr>
          <w:rFonts w:ascii="Times New Roman" w:hAnsi="Times New Roman"/>
          <w:color w:val="943634" w:themeColor="accent2" w:themeShade="BF"/>
          <w:sz w:val="26"/>
          <w:szCs w:val="26"/>
          <w:lang w:eastAsia="ru-RU"/>
        </w:rPr>
        <w:t xml:space="preserve"> </w:t>
      </w:r>
      <w:r w:rsidRPr="004A656B">
        <w:rPr>
          <w:rFonts w:ascii="Times New Roman" w:hAnsi="Times New Roman"/>
          <w:color w:val="943634" w:themeColor="accent2" w:themeShade="BF"/>
          <w:sz w:val="26"/>
          <w:szCs w:val="26"/>
          <w:lang w:val="en-US" w:eastAsia="ru-RU"/>
        </w:rPr>
        <w:t>free</w:t>
      </w:r>
      <w:r w:rsidRPr="004A656B">
        <w:rPr>
          <w:rFonts w:ascii="Times New Roman" w:hAnsi="Times New Roman"/>
          <w:color w:val="943634" w:themeColor="accent2" w:themeShade="BF"/>
          <w:sz w:val="26"/>
          <w:szCs w:val="26"/>
          <w:lang w:eastAsia="ru-RU"/>
        </w:rPr>
        <w:t>»)</w:t>
      </w:r>
      <w:r w:rsidRPr="004A656B">
        <w:rPr>
          <w:rFonts w:ascii="Times New Roman" w:hAnsi="Times New Roman"/>
          <w:color w:val="000000"/>
          <w:sz w:val="26"/>
          <w:szCs w:val="26"/>
          <w:lang w:eastAsia="ru-RU"/>
        </w:rPr>
        <w:t>, по возможности пользоваться громкой связью.</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5.</w:t>
      </w:r>
      <w:r w:rsidRPr="004A656B">
        <w:rPr>
          <w:rFonts w:ascii="Times New Roman" w:hAnsi="Times New Roman"/>
          <w:color w:val="000000"/>
          <w:sz w:val="26"/>
          <w:szCs w:val="26"/>
          <w:lang w:eastAsia="ru-RU"/>
        </w:rPr>
        <w:t xml:space="preserve"> Избегать пользоваться сотовым телефоном в автомашине. Помимо влияния на безопасность движения, корпус автомобиля работает как экран, ухудшая связь. В ответ на это мобильный радиотелефон увеличивает свою мощность. В автомобиле правильнее пользоваться внешней антенной, которую лучше располагать в геометрическом центре крыши.</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6.</w:t>
      </w:r>
      <w:r w:rsidRPr="004A656B">
        <w:rPr>
          <w:rFonts w:ascii="Times New Roman" w:hAnsi="Times New Roman"/>
          <w:color w:val="000000"/>
          <w:sz w:val="26"/>
          <w:szCs w:val="26"/>
          <w:lang w:eastAsia="ru-RU"/>
        </w:rPr>
        <w:t xml:space="preserve"> При установке в квартире радиотелефона следует иметь в виду, что излучает не только базовый блок, но и сама трубка. Поэтому желательно хотя бы телефонный блок располагать подальше от места постоянного пребывания людей.</w:t>
      </w:r>
    </w:p>
    <w:p w:rsidR="004A656B" w:rsidRPr="004A656B" w:rsidRDefault="004A656B" w:rsidP="004A656B">
      <w:pPr>
        <w:autoSpaceDE w:val="0"/>
        <w:autoSpaceDN w:val="0"/>
        <w:adjustRightInd w:val="0"/>
        <w:spacing w:after="0" w:line="240" w:lineRule="auto"/>
        <w:jc w:val="both"/>
        <w:rPr>
          <w:rFonts w:ascii="Times New Roman" w:hAnsi="Times New Roman"/>
          <w:b/>
          <w:i/>
          <w:color w:val="943634" w:themeColor="accent2" w:themeShade="BF"/>
          <w:sz w:val="26"/>
          <w:szCs w:val="26"/>
          <w:lang w:eastAsia="ru-RU"/>
        </w:rPr>
      </w:pPr>
      <w:r w:rsidRPr="004A656B">
        <w:rPr>
          <w:rFonts w:ascii="Times New Roman" w:hAnsi="Times New Roman"/>
          <w:color w:val="17365D" w:themeColor="text2" w:themeShade="BF"/>
          <w:sz w:val="26"/>
          <w:szCs w:val="26"/>
          <w:lang w:eastAsia="ru-RU"/>
        </w:rPr>
        <w:t>7.</w:t>
      </w:r>
      <w:r w:rsidRPr="004A656B">
        <w:rPr>
          <w:rFonts w:ascii="Times New Roman" w:hAnsi="Times New Roman"/>
          <w:color w:val="000000"/>
          <w:sz w:val="26"/>
          <w:szCs w:val="26"/>
          <w:lang w:eastAsia="ru-RU"/>
        </w:rPr>
        <w:t xml:space="preserve"> Во время разговора держать аппарат только за нижнюю часть. </w:t>
      </w:r>
      <w:r w:rsidRPr="004A656B">
        <w:rPr>
          <w:rFonts w:ascii="Times New Roman" w:hAnsi="Times New Roman"/>
          <w:b/>
          <w:i/>
          <w:color w:val="943634" w:themeColor="accent2" w:themeShade="BF"/>
          <w:sz w:val="26"/>
          <w:szCs w:val="26"/>
          <w:lang w:eastAsia="ru-RU"/>
        </w:rPr>
        <w:t>Удержание аппарата в кулаке увеличивает мощность излучения примерно на 70 %.</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8.</w:t>
      </w:r>
      <w:r w:rsidRPr="004A656B">
        <w:rPr>
          <w:rFonts w:ascii="Times New Roman" w:hAnsi="Times New Roman"/>
          <w:color w:val="000000"/>
          <w:sz w:val="26"/>
          <w:szCs w:val="26"/>
          <w:lang w:eastAsia="ru-RU"/>
        </w:rPr>
        <w:t xml:space="preserve"> Желательно периодически изменять положение трубки при разговорах и в процессе разговора.</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9.</w:t>
      </w:r>
      <w:r w:rsidRPr="004A656B">
        <w:rPr>
          <w:rFonts w:ascii="Times New Roman" w:hAnsi="Times New Roman"/>
          <w:color w:val="000000"/>
          <w:sz w:val="26"/>
          <w:szCs w:val="26"/>
          <w:lang w:eastAsia="ru-RU"/>
        </w:rPr>
        <w:t xml:space="preserve"> При нахождении в зданиях, построенных из железобетонных конструкций, разговор по МРТ следует вести около окна, на лоджии или балконе.</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 xml:space="preserve">10. </w:t>
      </w:r>
      <w:r w:rsidRPr="004A656B">
        <w:rPr>
          <w:rFonts w:ascii="Times New Roman" w:hAnsi="Times New Roman"/>
          <w:color w:val="000000"/>
          <w:sz w:val="26"/>
          <w:szCs w:val="26"/>
          <w:lang w:eastAsia="ru-RU"/>
        </w:rPr>
        <w:t>Не использовать всякого рода «нейтрализаторы» (пластинки, наклейки), так как они неэффективны.</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11.</w:t>
      </w:r>
      <w:r w:rsidRPr="004A656B">
        <w:rPr>
          <w:rFonts w:ascii="Times New Roman" w:hAnsi="Times New Roman"/>
          <w:color w:val="000000"/>
          <w:sz w:val="26"/>
          <w:szCs w:val="26"/>
          <w:lang w:eastAsia="ru-RU"/>
        </w:rPr>
        <w:t xml:space="preserve"> Не пользоваться МРТ на станциях метро, особенно в поездах на перегонах между станциями, так как это ведет к адаптивному увеличению мощности аппарата.</w:t>
      </w:r>
    </w:p>
    <w:p w:rsidR="004A656B" w:rsidRPr="004A656B" w:rsidRDefault="004A656B" w:rsidP="004A656B">
      <w:pPr>
        <w:autoSpaceDE w:val="0"/>
        <w:autoSpaceDN w:val="0"/>
        <w:adjustRightInd w:val="0"/>
        <w:spacing w:after="0" w:line="240" w:lineRule="auto"/>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12.</w:t>
      </w:r>
      <w:r w:rsidRPr="004A656B">
        <w:rPr>
          <w:rFonts w:ascii="Times New Roman" w:hAnsi="Times New Roman"/>
          <w:color w:val="000000"/>
          <w:sz w:val="26"/>
          <w:szCs w:val="26"/>
          <w:lang w:eastAsia="ru-RU"/>
        </w:rPr>
        <w:t xml:space="preserve"> При вызове абонента визуально наблюдать за появлением связи на табло и только после появления ответа прикладывать аппарат к ушной раковине, следя, чтобы телефон не контактировал с кожными покровами.</w:t>
      </w:r>
    </w:p>
    <w:p w:rsidR="004A656B" w:rsidRPr="004A656B" w:rsidRDefault="004A656B" w:rsidP="004A656B">
      <w:pPr>
        <w:pStyle w:val="ad"/>
        <w:autoSpaceDE w:val="0"/>
        <w:autoSpaceDN w:val="0"/>
        <w:adjustRightInd w:val="0"/>
        <w:spacing w:after="0" w:line="240" w:lineRule="auto"/>
        <w:ind w:left="0"/>
        <w:jc w:val="both"/>
        <w:rPr>
          <w:rFonts w:ascii="Times New Roman" w:hAnsi="Times New Roman"/>
          <w:color w:val="000000"/>
          <w:sz w:val="26"/>
          <w:szCs w:val="26"/>
          <w:lang w:eastAsia="ru-RU"/>
        </w:rPr>
      </w:pPr>
      <w:r w:rsidRPr="004A656B">
        <w:rPr>
          <w:rFonts w:ascii="Times New Roman" w:hAnsi="Times New Roman"/>
          <w:color w:val="17365D" w:themeColor="text2" w:themeShade="BF"/>
          <w:sz w:val="26"/>
          <w:szCs w:val="26"/>
          <w:lang w:eastAsia="ru-RU"/>
        </w:rPr>
        <w:t>13.</w:t>
      </w:r>
      <w:r w:rsidRPr="004A656B">
        <w:rPr>
          <w:rFonts w:ascii="Times New Roman" w:hAnsi="Times New Roman"/>
          <w:color w:val="000000"/>
          <w:sz w:val="26"/>
          <w:szCs w:val="26"/>
          <w:lang w:eastAsia="ru-RU"/>
        </w:rPr>
        <w:t xml:space="preserve"> При разговоре по МРТ снимать очки с металлической оправой, так как наличие ее может привести к увеличению интенсивности электромагнитных излучений: оправа играет роль вторичного излучателя.</w:t>
      </w:r>
      <w:r w:rsidRPr="004A656B">
        <w:rPr>
          <w:rFonts w:ascii="Times New Roman" w:hAnsi="Times New Roman"/>
          <w:sz w:val="26"/>
          <w:szCs w:val="26"/>
        </w:rPr>
        <w:t xml:space="preserve">    </w:t>
      </w:r>
    </w:p>
    <w:p w:rsidR="004A656B" w:rsidRPr="004A656B" w:rsidRDefault="004A656B" w:rsidP="004A656B">
      <w:pPr>
        <w:pStyle w:val="ad"/>
        <w:autoSpaceDE w:val="0"/>
        <w:autoSpaceDN w:val="0"/>
        <w:adjustRightInd w:val="0"/>
        <w:spacing w:after="0" w:line="240" w:lineRule="auto"/>
        <w:ind w:left="0"/>
        <w:jc w:val="both"/>
        <w:rPr>
          <w:rFonts w:ascii="Times New Roman" w:hAnsi="Times New Roman"/>
          <w:color w:val="943634" w:themeColor="accent2" w:themeShade="BF"/>
          <w:sz w:val="26"/>
          <w:szCs w:val="26"/>
          <w:lang w:eastAsia="ru-RU"/>
        </w:rPr>
      </w:pPr>
      <w:r w:rsidRPr="004A656B">
        <w:rPr>
          <w:rFonts w:ascii="Times New Roman" w:hAnsi="Times New Roman"/>
          <w:color w:val="17365D" w:themeColor="text2" w:themeShade="BF"/>
          <w:sz w:val="26"/>
          <w:szCs w:val="26"/>
          <w:lang w:eastAsia="ru-RU"/>
        </w:rPr>
        <w:t>14.</w:t>
      </w:r>
      <w:r w:rsidRPr="004A656B">
        <w:rPr>
          <w:rFonts w:ascii="Times New Roman" w:hAnsi="Times New Roman"/>
          <w:color w:val="000000"/>
          <w:sz w:val="26"/>
          <w:szCs w:val="26"/>
          <w:lang w:eastAsia="ru-RU"/>
        </w:rPr>
        <w:t xml:space="preserve"> </w:t>
      </w:r>
      <w:r w:rsidRPr="004A656B">
        <w:rPr>
          <w:rFonts w:ascii="Times New Roman" w:hAnsi="Times New Roman"/>
          <w:b/>
          <w:i/>
          <w:color w:val="943634" w:themeColor="accent2" w:themeShade="BF"/>
          <w:sz w:val="26"/>
          <w:szCs w:val="26"/>
          <w:lang w:eastAsia="ru-RU"/>
        </w:rPr>
        <w:t>Следить за тем, чтобы расстояние от работающего МРТ до окружающих людей было не меньше 50-</w:t>
      </w:r>
      <w:smartTag w:uri="urn:schemas-microsoft-com:office:smarttags" w:element="metricconverter">
        <w:smartTagPr>
          <w:attr w:name="ProductID" w:val="70 см"/>
        </w:smartTagPr>
        <w:r w:rsidRPr="004A656B">
          <w:rPr>
            <w:rFonts w:ascii="Times New Roman" w:hAnsi="Times New Roman"/>
            <w:b/>
            <w:i/>
            <w:color w:val="943634" w:themeColor="accent2" w:themeShade="BF"/>
            <w:sz w:val="26"/>
            <w:szCs w:val="26"/>
            <w:lang w:eastAsia="ru-RU"/>
          </w:rPr>
          <w:t>70 см</w:t>
        </w:r>
      </w:smartTag>
      <w:r w:rsidRPr="004A656B">
        <w:rPr>
          <w:rFonts w:ascii="Times New Roman" w:hAnsi="Times New Roman"/>
          <w:b/>
          <w:i/>
          <w:color w:val="943634" w:themeColor="accent2" w:themeShade="BF"/>
          <w:sz w:val="26"/>
          <w:szCs w:val="26"/>
          <w:lang w:eastAsia="ru-RU"/>
        </w:rPr>
        <w:t>.</w:t>
      </w:r>
    </w:p>
    <w:p w:rsidR="004A656B" w:rsidRPr="004A656B" w:rsidRDefault="004A656B" w:rsidP="004A656B">
      <w:pPr>
        <w:pStyle w:val="ad"/>
        <w:autoSpaceDE w:val="0"/>
        <w:autoSpaceDN w:val="0"/>
        <w:adjustRightInd w:val="0"/>
        <w:spacing w:after="0" w:line="240" w:lineRule="auto"/>
        <w:ind w:left="0" w:firstLine="708"/>
        <w:jc w:val="center"/>
        <w:rPr>
          <w:rFonts w:ascii="Times New Roman" w:hAnsi="Times New Roman"/>
          <w:b/>
          <w:color w:val="17365D" w:themeColor="text2" w:themeShade="BF"/>
          <w:sz w:val="26"/>
          <w:szCs w:val="26"/>
          <w:lang w:eastAsia="ru-RU"/>
        </w:rPr>
      </w:pPr>
      <w:r w:rsidRPr="004A656B">
        <w:rPr>
          <w:rFonts w:ascii="Times New Roman" w:hAnsi="Times New Roman"/>
          <w:b/>
          <w:color w:val="17365D" w:themeColor="text2" w:themeShade="BF"/>
          <w:sz w:val="26"/>
          <w:szCs w:val="26"/>
          <w:lang w:eastAsia="ru-RU"/>
        </w:rPr>
        <w:t>Прогнозируя дальнейшее продвижение электромагнитных технологий в наш быт, нам предстоит учиться жить, извлекая максимум пользы и одновременно помня о том, что любая электромагнитная технология несет в себе определенный риск нарушения здоровья.</w:t>
      </w:r>
    </w:p>
    <w:p w:rsidR="009E10DE" w:rsidRPr="00957829" w:rsidRDefault="00136860" w:rsidP="009E10DE">
      <w:pPr>
        <w:spacing w:after="0" w:line="240" w:lineRule="auto"/>
        <w:ind w:firstLine="708"/>
        <w:jc w:val="both"/>
        <w:rPr>
          <w:rFonts w:asciiTheme="minorHAnsi" w:hAnsiTheme="minorHAnsi"/>
          <w:b/>
          <w:color w:val="E36C0A" w:themeColor="accent6" w:themeShade="BF"/>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sidR="00957829">
        <w:rPr>
          <w:rFonts w:ascii="Times New Roman" w:hAnsi="Times New Roman"/>
          <w:sz w:val="28"/>
          <w:szCs w:val="28"/>
        </w:rPr>
        <w:tab/>
      </w:r>
      <w:r w:rsidR="00957829">
        <w:rPr>
          <w:rFonts w:ascii="Times New Roman" w:hAnsi="Times New Roman"/>
          <w:sz w:val="28"/>
          <w:szCs w:val="28"/>
        </w:rPr>
        <w:tab/>
      </w:r>
      <w:r w:rsidR="00957829">
        <w:rPr>
          <w:rFonts w:ascii="Times New Roman" w:hAnsi="Times New Roman"/>
          <w:sz w:val="28"/>
          <w:szCs w:val="28"/>
        </w:rPr>
        <w:tab/>
      </w:r>
      <w:r w:rsidR="00957829">
        <w:rPr>
          <w:rFonts w:ascii="Times New Roman" w:hAnsi="Times New Roman"/>
          <w:sz w:val="28"/>
          <w:szCs w:val="28"/>
        </w:rPr>
        <w:tab/>
      </w:r>
      <w:r w:rsidR="00957829">
        <w:rPr>
          <w:rFonts w:ascii="Times New Roman" w:hAnsi="Times New Roman"/>
          <w:sz w:val="28"/>
          <w:szCs w:val="28"/>
        </w:rPr>
        <w:tab/>
      </w:r>
      <w:r w:rsidR="00957829" w:rsidRPr="00957829">
        <w:rPr>
          <w:rFonts w:asciiTheme="minorHAnsi" w:hAnsiTheme="minorHAnsi"/>
          <w:b/>
          <w:color w:val="E36C0A" w:themeColor="accent6" w:themeShade="BF"/>
          <w:sz w:val="28"/>
          <w:szCs w:val="28"/>
        </w:rPr>
        <w:t>Питаемся правильно</w:t>
      </w:r>
      <w:r w:rsidRPr="00957829">
        <w:rPr>
          <w:rFonts w:asciiTheme="minorHAnsi" w:hAnsiTheme="minorHAnsi"/>
          <w:b/>
          <w:color w:val="E36C0A" w:themeColor="accent6" w:themeShade="BF"/>
          <w:sz w:val="28"/>
          <w:szCs w:val="28"/>
        </w:rPr>
        <w:t>!</w:t>
      </w:r>
    </w:p>
    <w:p w:rsidR="00136860" w:rsidRDefault="00136860" w:rsidP="009E10DE">
      <w:pPr>
        <w:spacing w:after="0" w:line="240" w:lineRule="auto"/>
        <w:ind w:firstLine="708"/>
        <w:jc w:val="both"/>
        <w:rPr>
          <w:rFonts w:asciiTheme="minorHAnsi" w:hAnsiTheme="minorHAnsi"/>
          <w:b/>
          <w:color w:val="008000"/>
          <w:sz w:val="28"/>
          <w:szCs w:val="28"/>
        </w:rPr>
      </w:pPr>
    </w:p>
    <w:p w:rsidR="00B12E2D" w:rsidRPr="00B12E2D" w:rsidRDefault="00B12E2D" w:rsidP="00B12E2D">
      <w:pPr>
        <w:shd w:val="clear" w:color="auto" w:fill="FFFFFF"/>
        <w:spacing w:after="0" w:line="240" w:lineRule="auto"/>
        <w:jc w:val="center"/>
        <w:rPr>
          <w:rFonts w:ascii="Times New Roman" w:hAnsi="Times New Roman"/>
          <w:b/>
          <w:bCs/>
          <w:color w:val="008000"/>
          <w:sz w:val="28"/>
          <w:szCs w:val="28"/>
          <w:shd w:val="clear" w:color="auto" w:fill="FFFFFF"/>
        </w:rPr>
      </w:pPr>
      <w:r w:rsidRPr="00B12E2D">
        <w:rPr>
          <w:rFonts w:ascii="Times New Roman" w:hAnsi="Times New Roman"/>
          <w:b/>
          <w:bCs/>
          <w:color w:val="008000"/>
          <w:sz w:val="28"/>
          <w:szCs w:val="28"/>
          <w:shd w:val="clear" w:color="auto" w:fill="FFFFFF"/>
        </w:rPr>
        <w:t>ПРАВИЛЬНЫЙ ЗАВТРАК РЕБЕНКА – ЗАЛОГ ЕГО ЗДОРОВЬЯ И УСПЕХОВ!</w:t>
      </w:r>
    </w:p>
    <w:p w:rsidR="00136860" w:rsidRPr="00136860" w:rsidRDefault="00136860" w:rsidP="00136860">
      <w:pPr>
        <w:spacing w:after="0" w:line="240" w:lineRule="auto"/>
        <w:ind w:firstLine="708"/>
        <w:jc w:val="center"/>
        <w:rPr>
          <w:rFonts w:ascii="Times New Roman" w:hAnsi="Times New Roman"/>
          <w:b/>
          <w:color w:val="0070C0"/>
          <w:sz w:val="28"/>
          <w:szCs w:val="28"/>
        </w:rPr>
      </w:pPr>
    </w:p>
    <w:p w:rsidR="00B12E2D" w:rsidRDefault="00914D81" w:rsidP="00957829">
      <w:pPr>
        <w:shd w:val="clear" w:color="auto" w:fill="FFFFFF"/>
        <w:spacing w:after="0" w:line="240" w:lineRule="auto"/>
        <w:jc w:val="both"/>
        <w:rPr>
          <w:rFonts w:ascii="Times New Roman" w:eastAsia="Times New Roman" w:hAnsi="Times New Roman"/>
          <w:color w:val="000000"/>
          <w:sz w:val="28"/>
          <w:szCs w:val="28"/>
          <w:lang w:eastAsia="ru-RU"/>
        </w:rPr>
      </w:pPr>
      <w:r>
        <w:rPr>
          <w:noProof/>
        </w:rPr>
        <w:pict>
          <v:shape id="_x0000_s1049" type="#_x0000_t75" style="position:absolute;left:0;text-align:left;margin-left:-19.55pt;margin-top:9.6pt;width:211.7pt;height:145.05pt;z-index:251768832;mso-position-horizontal-relative:text;mso-position-vertical-relative:text">
            <v:imagedata r:id="rId13" o:title="sm"/>
            <w10:wrap type="square"/>
          </v:shape>
        </w:pict>
      </w:r>
      <w:r w:rsidR="00B12E2D" w:rsidRPr="00E062A6">
        <w:rPr>
          <w:rFonts w:ascii="Times New Roman" w:eastAsia="Times New Roman" w:hAnsi="Times New Roman"/>
          <w:color w:val="000000"/>
          <w:sz w:val="28"/>
          <w:szCs w:val="28"/>
          <w:lang w:eastAsia="ru-RU"/>
        </w:rPr>
        <w:t xml:space="preserve">Все диетологи сходятся во мнении, что </w:t>
      </w:r>
      <w:r w:rsidR="00B12E2D" w:rsidRPr="00957829">
        <w:rPr>
          <w:rFonts w:ascii="Times New Roman" w:eastAsia="Times New Roman" w:hAnsi="Times New Roman"/>
          <w:b/>
          <w:color w:val="FF3300"/>
          <w:sz w:val="28"/>
          <w:szCs w:val="28"/>
          <w:lang w:eastAsia="ru-RU"/>
        </w:rPr>
        <w:t>завтрак</w:t>
      </w:r>
      <w:r w:rsidR="00B12E2D" w:rsidRPr="00E062A6">
        <w:rPr>
          <w:rFonts w:ascii="Times New Roman" w:eastAsia="Times New Roman" w:hAnsi="Times New Roman"/>
          <w:color w:val="000000"/>
          <w:sz w:val="28"/>
          <w:szCs w:val="28"/>
          <w:lang w:eastAsia="ru-RU"/>
        </w:rPr>
        <w:t xml:space="preserve"> – </w:t>
      </w:r>
      <w:r w:rsidR="00B12E2D">
        <w:rPr>
          <w:rFonts w:ascii="Times New Roman" w:eastAsia="Times New Roman" w:hAnsi="Times New Roman"/>
          <w:color w:val="000000"/>
          <w:sz w:val="28"/>
          <w:szCs w:val="28"/>
          <w:lang w:eastAsia="ru-RU"/>
        </w:rPr>
        <w:t>очень</w:t>
      </w:r>
      <w:r w:rsidR="00B12E2D" w:rsidRPr="00E062A6">
        <w:rPr>
          <w:rFonts w:ascii="Times New Roman" w:eastAsia="Times New Roman" w:hAnsi="Times New Roman"/>
          <w:color w:val="000000"/>
          <w:sz w:val="28"/>
          <w:szCs w:val="28"/>
          <w:lang w:eastAsia="ru-RU"/>
        </w:rPr>
        <w:t xml:space="preserve"> важный прием пищи для </w:t>
      </w:r>
      <w:r w:rsidR="00B12E2D">
        <w:rPr>
          <w:rFonts w:ascii="Times New Roman" w:eastAsia="Times New Roman" w:hAnsi="Times New Roman"/>
          <w:color w:val="000000"/>
          <w:sz w:val="28"/>
          <w:szCs w:val="28"/>
          <w:lang w:eastAsia="ru-RU"/>
        </w:rPr>
        <w:t>ребенка</w:t>
      </w:r>
      <w:r w:rsidR="00B12E2D" w:rsidRPr="00E062A6">
        <w:rPr>
          <w:rFonts w:ascii="Times New Roman" w:eastAsia="Times New Roman" w:hAnsi="Times New Roman"/>
          <w:color w:val="000000"/>
          <w:sz w:val="28"/>
          <w:szCs w:val="28"/>
          <w:lang w:eastAsia="ru-RU"/>
        </w:rPr>
        <w:t>. Отсутствие полноценного завтрака во многих случаях становится причиной заболеваний пищеварительного тракта, ожирения. Утренний прием пищи не только обеспечи</w:t>
      </w:r>
      <w:r w:rsidR="00B12E2D">
        <w:rPr>
          <w:rFonts w:ascii="Times New Roman" w:eastAsia="Times New Roman" w:hAnsi="Times New Roman"/>
          <w:color w:val="000000"/>
          <w:sz w:val="28"/>
          <w:szCs w:val="28"/>
          <w:lang w:eastAsia="ru-RU"/>
        </w:rPr>
        <w:t>вает</w:t>
      </w:r>
      <w:r w:rsidR="00B12E2D" w:rsidRPr="00E062A6">
        <w:rPr>
          <w:rFonts w:ascii="Times New Roman" w:eastAsia="Times New Roman" w:hAnsi="Times New Roman"/>
          <w:color w:val="000000"/>
          <w:sz w:val="28"/>
          <w:szCs w:val="28"/>
          <w:lang w:eastAsia="ru-RU"/>
        </w:rPr>
        <w:t xml:space="preserve"> ребенка энергией, но и </w:t>
      </w:r>
      <w:r w:rsidR="00B12E2D">
        <w:rPr>
          <w:rFonts w:ascii="Times New Roman" w:eastAsia="Times New Roman" w:hAnsi="Times New Roman"/>
          <w:color w:val="000000"/>
          <w:sz w:val="28"/>
          <w:szCs w:val="28"/>
          <w:lang w:eastAsia="ru-RU"/>
        </w:rPr>
        <w:t xml:space="preserve">насыщает </w:t>
      </w:r>
      <w:r w:rsidR="00B12E2D" w:rsidRPr="00E062A6">
        <w:rPr>
          <w:rFonts w:ascii="Times New Roman" w:eastAsia="Times New Roman" w:hAnsi="Times New Roman"/>
          <w:color w:val="000000"/>
          <w:sz w:val="28"/>
          <w:szCs w:val="28"/>
          <w:lang w:eastAsia="ru-RU"/>
        </w:rPr>
        <w:t xml:space="preserve">мозг питательными веществами, что способствует хорошей </w:t>
      </w:r>
      <w:r w:rsidR="00B12E2D">
        <w:rPr>
          <w:rFonts w:ascii="Times New Roman" w:eastAsia="Times New Roman" w:hAnsi="Times New Roman"/>
          <w:color w:val="000000"/>
          <w:sz w:val="28"/>
          <w:szCs w:val="28"/>
          <w:lang w:eastAsia="ru-RU"/>
        </w:rPr>
        <w:t xml:space="preserve">работоспособности и </w:t>
      </w:r>
      <w:r w:rsidR="00B12E2D" w:rsidRPr="00E062A6">
        <w:rPr>
          <w:rFonts w:ascii="Times New Roman" w:eastAsia="Times New Roman" w:hAnsi="Times New Roman"/>
          <w:color w:val="000000"/>
          <w:sz w:val="28"/>
          <w:szCs w:val="28"/>
          <w:lang w:eastAsia="ru-RU"/>
        </w:rPr>
        <w:t xml:space="preserve">успеваемости на </w:t>
      </w:r>
      <w:r w:rsidR="00B12E2D">
        <w:rPr>
          <w:rFonts w:ascii="Times New Roman" w:eastAsia="Times New Roman" w:hAnsi="Times New Roman"/>
          <w:color w:val="000000"/>
          <w:sz w:val="28"/>
          <w:szCs w:val="28"/>
          <w:lang w:eastAsia="ru-RU"/>
        </w:rPr>
        <w:t>занятиях</w:t>
      </w:r>
      <w:r w:rsidR="00B12E2D" w:rsidRPr="00E062A6">
        <w:rPr>
          <w:rFonts w:ascii="Times New Roman" w:eastAsia="Times New Roman" w:hAnsi="Times New Roman"/>
          <w:color w:val="000000"/>
          <w:sz w:val="28"/>
          <w:szCs w:val="28"/>
          <w:lang w:eastAsia="ru-RU"/>
        </w:rPr>
        <w:t xml:space="preserve">. </w:t>
      </w:r>
    </w:p>
    <w:p w:rsidR="00B12E2D" w:rsidRPr="002D40C7" w:rsidRDefault="00B12E2D" w:rsidP="00B12E2D">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957829">
        <w:rPr>
          <w:rFonts w:ascii="Times New Roman" w:eastAsia="Times New Roman" w:hAnsi="Times New Roman"/>
          <w:b/>
          <w:i/>
          <w:color w:val="FF3300"/>
          <w:sz w:val="28"/>
          <w:szCs w:val="28"/>
          <w:lang w:eastAsia="ru-RU"/>
        </w:rPr>
        <w:t>Калорийность завтрака школьника должна составлять примерно 20% от питательности всего суточного рациона.</w:t>
      </w:r>
      <w:r w:rsidRPr="00E062A6">
        <w:rPr>
          <w:rFonts w:ascii="Times New Roman" w:eastAsia="Times New Roman" w:hAnsi="Times New Roman"/>
          <w:color w:val="000000"/>
          <w:sz w:val="28"/>
          <w:szCs w:val="28"/>
          <w:lang w:eastAsia="ru-RU"/>
        </w:rPr>
        <w:t xml:space="preserve"> Завтрак должен состоять преимущественно из полезных, сложных углеводов, которые придадут организму энергии до следующего приема пищи и простимулируют качественную мозговую деятельность. </w:t>
      </w:r>
      <w:r w:rsidRPr="00B7658A">
        <w:rPr>
          <w:rFonts w:ascii="Times New Roman" w:eastAsia="Times New Roman" w:hAnsi="Times New Roman"/>
          <w:i/>
          <w:color w:val="000000"/>
          <w:sz w:val="28"/>
          <w:szCs w:val="28"/>
          <w:lang w:eastAsia="ru-RU"/>
        </w:rPr>
        <w:t>Утро не стоит начинать с</w:t>
      </w:r>
      <w:r>
        <w:rPr>
          <w:rFonts w:ascii="Times New Roman" w:eastAsia="Times New Roman" w:hAnsi="Times New Roman"/>
          <w:i/>
          <w:color w:val="000000"/>
          <w:sz w:val="28"/>
          <w:szCs w:val="28"/>
          <w:lang w:eastAsia="ru-RU"/>
        </w:rPr>
        <w:t>о</w:t>
      </w:r>
      <w:r w:rsidRPr="00B7658A">
        <w:rPr>
          <w:rFonts w:ascii="Times New Roman" w:eastAsia="Times New Roman" w:hAnsi="Times New Roman"/>
          <w:i/>
          <w:color w:val="000000"/>
          <w:sz w:val="28"/>
          <w:szCs w:val="28"/>
          <w:lang w:eastAsia="ru-RU"/>
        </w:rPr>
        <w:t xml:space="preserve"> слишком сладких продуктов, состоящих из простых углеводов, к которым относятся шоколадные батончики, белый хлеб, пирожные. </w:t>
      </w:r>
      <w:r w:rsidRPr="002D40C7">
        <w:rPr>
          <w:rFonts w:ascii="Times New Roman" w:eastAsia="Times New Roman" w:hAnsi="Times New Roman"/>
          <w:color w:val="000000"/>
          <w:sz w:val="28"/>
          <w:szCs w:val="28"/>
          <w:lang w:eastAsia="ru-RU"/>
        </w:rPr>
        <w:t xml:space="preserve">Да, ребенок почувствует приток энергии, однако это явление будет коротким, и вскоре сменится упадком сил, когда простые углеводы усвоятся. </w:t>
      </w:r>
    </w:p>
    <w:p w:rsidR="00B12E2D" w:rsidRPr="00CA1E56" w:rsidRDefault="00B12E2D"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r>
        <w:rPr>
          <w:rFonts w:ascii="Times New Roman" w:eastAsia="Times New Roman" w:hAnsi="Times New Roman"/>
          <w:color w:val="000000"/>
          <w:sz w:val="28"/>
          <w:szCs w:val="28"/>
          <w:lang w:eastAsia="ru-RU"/>
        </w:rPr>
        <w:tab/>
      </w:r>
      <w:r w:rsidRPr="00957829">
        <w:rPr>
          <w:rFonts w:ascii="Times New Roman" w:eastAsia="Times New Roman" w:hAnsi="Times New Roman"/>
          <w:b/>
          <w:i/>
          <w:color w:val="FF3300"/>
          <w:sz w:val="28"/>
          <w:szCs w:val="28"/>
          <w:lang w:eastAsia="ru-RU"/>
        </w:rPr>
        <w:t>Оптимальный вариант завтрака для школьника – каша, сваренная на молоке из цельных злаковых культур, с добавлением орехов, сухофруктов и небольшого количества натурального сливочного масла.</w:t>
      </w:r>
      <w:r w:rsidRPr="00957829">
        <w:rPr>
          <w:rFonts w:ascii="Times New Roman" w:eastAsia="Times New Roman" w:hAnsi="Times New Roman"/>
          <w:color w:val="FF3300"/>
          <w:sz w:val="28"/>
          <w:szCs w:val="28"/>
          <w:lang w:eastAsia="ru-RU"/>
        </w:rPr>
        <w:t xml:space="preserve"> </w:t>
      </w:r>
      <w:r w:rsidRPr="00CA1E56">
        <w:rPr>
          <w:rFonts w:ascii="Times New Roman" w:hAnsi="Times New Roman"/>
          <w:color w:val="000000"/>
          <w:sz w:val="28"/>
          <w:szCs w:val="28"/>
          <w:shd w:val="clear" w:color="auto" w:fill="FFFFFF"/>
        </w:rPr>
        <w:t>Во</w:t>
      </w:r>
      <w:r>
        <w:rPr>
          <w:rFonts w:ascii="Times New Roman" w:hAnsi="Times New Roman"/>
          <w:color w:val="000000"/>
          <w:sz w:val="28"/>
          <w:szCs w:val="28"/>
          <w:shd w:val="clear" w:color="auto" w:fill="FFFFFF"/>
        </w:rPr>
        <w:t>-</w:t>
      </w:r>
      <w:r w:rsidRPr="00CA1E56">
        <w:rPr>
          <w:rFonts w:ascii="Times New Roman" w:hAnsi="Times New Roman"/>
          <w:color w:val="000000"/>
          <w:sz w:val="28"/>
          <w:szCs w:val="28"/>
          <w:shd w:val="clear" w:color="auto" w:fill="FFFFFF"/>
        </w:rPr>
        <w:t>первых, каши богаты витаминами, а также макро</w:t>
      </w:r>
      <w:r>
        <w:rPr>
          <w:rFonts w:ascii="Times New Roman" w:hAnsi="Times New Roman"/>
          <w:color w:val="000000"/>
          <w:sz w:val="28"/>
          <w:szCs w:val="28"/>
          <w:shd w:val="clear" w:color="auto" w:fill="FFFFFF"/>
        </w:rPr>
        <w:t>-</w:t>
      </w:r>
      <w:r w:rsidRPr="00CA1E56">
        <w:rPr>
          <w:rFonts w:ascii="Times New Roman" w:hAnsi="Times New Roman"/>
          <w:color w:val="000000"/>
          <w:sz w:val="28"/>
          <w:szCs w:val="28"/>
          <w:shd w:val="clear" w:color="auto" w:fill="FFFFFF"/>
        </w:rPr>
        <w:t xml:space="preserve"> и микроэлементами.</w:t>
      </w:r>
      <w:r>
        <w:rPr>
          <w:rFonts w:ascii="Times New Roman" w:hAnsi="Times New Roman"/>
          <w:color w:val="000000"/>
          <w:sz w:val="28"/>
          <w:szCs w:val="28"/>
          <w:shd w:val="clear" w:color="auto" w:fill="FFFFFF"/>
        </w:rPr>
        <w:t xml:space="preserve"> </w:t>
      </w:r>
      <w:r w:rsidRPr="00CA1E56">
        <w:rPr>
          <w:rFonts w:ascii="Times New Roman" w:hAnsi="Times New Roman"/>
          <w:color w:val="000000"/>
          <w:sz w:val="28"/>
          <w:szCs w:val="28"/>
          <w:shd w:val="clear" w:color="auto" w:fill="FFFFFF"/>
        </w:rPr>
        <w:t xml:space="preserve">Во-вторых, </w:t>
      </w:r>
      <w:r>
        <w:rPr>
          <w:rFonts w:ascii="Times New Roman" w:hAnsi="Times New Roman"/>
          <w:color w:val="000000"/>
          <w:sz w:val="28"/>
          <w:szCs w:val="28"/>
          <w:shd w:val="clear" w:color="auto" w:fill="FFFFFF"/>
        </w:rPr>
        <w:t xml:space="preserve">в </w:t>
      </w:r>
      <w:r w:rsidRPr="00CA1E56">
        <w:rPr>
          <w:rFonts w:ascii="Times New Roman" w:hAnsi="Times New Roman"/>
          <w:color w:val="000000"/>
          <w:sz w:val="28"/>
          <w:szCs w:val="28"/>
          <w:shd w:val="clear" w:color="auto" w:fill="FFFFFF"/>
        </w:rPr>
        <w:t>каш</w:t>
      </w:r>
      <w:r>
        <w:rPr>
          <w:rFonts w:ascii="Times New Roman" w:hAnsi="Times New Roman"/>
          <w:color w:val="000000"/>
          <w:sz w:val="28"/>
          <w:szCs w:val="28"/>
          <w:shd w:val="clear" w:color="auto" w:fill="FFFFFF"/>
        </w:rPr>
        <w:t>ах</w:t>
      </w:r>
      <w:r w:rsidRPr="00CA1E5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содержатся, преимущественно, сложные</w:t>
      </w:r>
      <w:r w:rsidRPr="00CA1E56">
        <w:rPr>
          <w:rFonts w:ascii="Times New Roman" w:hAnsi="Times New Roman"/>
          <w:color w:val="000000"/>
          <w:sz w:val="28"/>
          <w:szCs w:val="28"/>
          <w:shd w:val="clear" w:color="auto" w:fill="FFFFFF"/>
        </w:rPr>
        <w:t xml:space="preserve"> углевод</w:t>
      </w:r>
      <w:r>
        <w:rPr>
          <w:rFonts w:ascii="Times New Roman" w:hAnsi="Times New Roman"/>
          <w:color w:val="000000"/>
          <w:sz w:val="28"/>
          <w:szCs w:val="28"/>
          <w:shd w:val="clear" w:color="auto" w:fill="FFFFFF"/>
        </w:rPr>
        <w:t>ы</w:t>
      </w:r>
      <w:r w:rsidRPr="00CA1E56">
        <w:rPr>
          <w:rFonts w:ascii="Times New Roman" w:hAnsi="Times New Roman"/>
          <w:color w:val="000000"/>
          <w:sz w:val="28"/>
          <w:szCs w:val="28"/>
          <w:shd w:val="clear" w:color="auto" w:fill="FFFFFF"/>
        </w:rPr>
        <w:t xml:space="preserve">. Кроме того, каши, особенно вязкие, обволакивают слизистую желудка, защищая ее от вредного воздействия. Самые лучшие крупы для приготовления завтрака школьнику – гречневая и овсяная. Эти крупы содержат витамины А и </w:t>
      </w:r>
      <w:r>
        <w:rPr>
          <w:rFonts w:ascii="Times New Roman" w:hAnsi="Times New Roman"/>
          <w:color w:val="000000"/>
          <w:sz w:val="28"/>
          <w:szCs w:val="28"/>
          <w:shd w:val="clear" w:color="auto" w:fill="FFFFFF"/>
        </w:rPr>
        <w:t>г</w:t>
      </w:r>
      <w:r w:rsidRPr="00CA1E56">
        <w:rPr>
          <w:rFonts w:ascii="Times New Roman" w:hAnsi="Times New Roman"/>
          <w:color w:val="000000"/>
          <w:sz w:val="28"/>
          <w:szCs w:val="28"/>
          <w:shd w:val="clear" w:color="auto" w:fill="FFFFFF"/>
        </w:rPr>
        <w:t>руппы В, а также богаты минералами</w:t>
      </w:r>
      <w:r>
        <w:rPr>
          <w:rFonts w:ascii="Times New Roman" w:hAnsi="Times New Roman"/>
          <w:color w:val="000000"/>
          <w:sz w:val="28"/>
          <w:szCs w:val="28"/>
          <w:shd w:val="clear" w:color="auto" w:fill="FFFFFF"/>
        </w:rPr>
        <w:t>.</w:t>
      </w:r>
      <w:r w:rsidRPr="00E062A6">
        <w:rPr>
          <w:rFonts w:ascii="Times New Roman" w:eastAsia="Times New Roman" w:hAnsi="Times New Roman"/>
          <w:color w:val="000000"/>
          <w:sz w:val="28"/>
          <w:szCs w:val="28"/>
          <w:lang w:eastAsia="ru-RU"/>
        </w:rPr>
        <w:t xml:space="preserve"> </w:t>
      </w:r>
      <w:r w:rsidRPr="00CA1E56">
        <w:rPr>
          <w:rFonts w:ascii="Times New Roman" w:hAnsi="Times New Roman"/>
          <w:color w:val="000000"/>
          <w:sz w:val="28"/>
          <w:szCs w:val="28"/>
          <w:shd w:val="clear" w:color="auto" w:fill="FFFFFF"/>
        </w:rPr>
        <w:t xml:space="preserve">Все </w:t>
      </w:r>
      <w:r>
        <w:rPr>
          <w:rFonts w:ascii="Times New Roman" w:hAnsi="Times New Roman"/>
          <w:color w:val="000000"/>
          <w:sz w:val="28"/>
          <w:szCs w:val="28"/>
          <w:shd w:val="clear" w:color="auto" w:fill="FFFFFF"/>
        </w:rPr>
        <w:t>вышеперечисленные</w:t>
      </w:r>
      <w:r w:rsidRPr="00CA1E56">
        <w:rPr>
          <w:rFonts w:ascii="Times New Roman" w:hAnsi="Times New Roman"/>
          <w:color w:val="000000"/>
          <w:sz w:val="28"/>
          <w:szCs w:val="28"/>
          <w:shd w:val="clear" w:color="auto" w:fill="FFFFFF"/>
        </w:rPr>
        <w:t xml:space="preserve"> достоинства не относятся к быстрорастворимым кашам: крупы, прошедшие многократную</w:t>
      </w:r>
      <w:r>
        <w:rPr>
          <w:rFonts w:ascii="Times New Roman" w:hAnsi="Times New Roman"/>
          <w:color w:val="000000"/>
          <w:sz w:val="28"/>
          <w:szCs w:val="28"/>
          <w:shd w:val="clear" w:color="auto" w:fill="FFFFFF"/>
        </w:rPr>
        <w:t xml:space="preserve"> </w:t>
      </w:r>
      <w:r w:rsidRPr="00CA1E56">
        <w:rPr>
          <w:rFonts w:ascii="Times New Roman" w:hAnsi="Times New Roman"/>
          <w:color w:val="000000"/>
          <w:sz w:val="28"/>
          <w:szCs w:val="28"/>
          <w:shd w:val="clear" w:color="auto" w:fill="FFFFFF"/>
        </w:rPr>
        <w:t xml:space="preserve">обработку </w:t>
      </w:r>
      <w:r>
        <w:rPr>
          <w:rFonts w:ascii="Times New Roman" w:hAnsi="Times New Roman"/>
          <w:color w:val="000000"/>
          <w:sz w:val="28"/>
          <w:szCs w:val="28"/>
          <w:shd w:val="clear" w:color="auto" w:fill="FFFFFF"/>
        </w:rPr>
        <w:t>теряют большинство полезных веществ</w:t>
      </w:r>
      <w:r w:rsidRPr="00CA1E56">
        <w:rPr>
          <w:rFonts w:ascii="Times New Roman" w:hAnsi="Times New Roman"/>
          <w:color w:val="000000"/>
          <w:sz w:val="28"/>
          <w:szCs w:val="28"/>
          <w:shd w:val="clear" w:color="auto" w:fill="FFFFFF"/>
        </w:rPr>
        <w:t>. К тому же содержат много сахара.</w:t>
      </w:r>
    </w:p>
    <w:p w:rsidR="00B12E2D" w:rsidRPr="00D33F4C" w:rsidRDefault="00B12E2D" w:rsidP="00B12E2D">
      <w:pPr>
        <w:shd w:val="clear" w:color="auto" w:fill="FFFFFF"/>
        <w:spacing w:after="0" w:line="240" w:lineRule="auto"/>
        <w:ind w:firstLine="708"/>
        <w:jc w:val="both"/>
        <w:rPr>
          <w:rFonts w:ascii="Times New Roman" w:eastAsia="Times New Roman" w:hAnsi="Times New Roman"/>
          <w:color w:val="0000FF"/>
          <w:sz w:val="28"/>
          <w:szCs w:val="28"/>
          <w:lang w:eastAsia="ru-RU"/>
        </w:rPr>
      </w:pPr>
      <w:r>
        <w:rPr>
          <w:rFonts w:ascii="Times New Roman" w:hAnsi="Times New Roman"/>
          <w:color w:val="000000"/>
          <w:sz w:val="28"/>
          <w:szCs w:val="28"/>
          <w:shd w:val="clear" w:color="auto" w:fill="FFFFFF"/>
        </w:rPr>
        <w:t>Для разнообразия м</w:t>
      </w:r>
      <w:r w:rsidRPr="00851A08">
        <w:rPr>
          <w:rFonts w:ascii="Times New Roman" w:eastAsia="Times New Roman" w:hAnsi="Times New Roman"/>
          <w:sz w:val="28"/>
          <w:szCs w:val="28"/>
          <w:lang w:eastAsia="ru-RU"/>
        </w:rPr>
        <w:t xml:space="preserve">ожно приготовить на завтрак </w:t>
      </w:r>
      <w:r>
        <w:rPr>
          <w:rFonts w:ascii="Times New Roman" w:eastAsia="Times New Roman" w:hAnsi="Times New Roman"/>
          <w:sz w:val="28"/>
          <w:szCs w:val="28"/>
          <w:lang w:eastAsia="ru-RU"/>
        </w:rPr>
        <w:t xml:space="preserve">ребенку </w:t>
      </w:r>
      <w:r w:rsidRPr="00851A08">
        <w:rPr>
          <w:rFonts w:ascii="Times New Roman" w:eastAsia="Times New Roman" w:hAnsi="Times New Roman"/>
          <w:sz w:val="28"/>
          <w:szCs w:val="28"/>
          <w:lang w:eastAsia="ru-RU"/>
        </w:rPr>
        <w:t xml:space="preserve">бутерброд из </w:t>
      </w:r>
      <w:proofErr w:type="spellStart"/>
      <w:r w:rsidRPr="00851A08">
        <w:rPr>
          <w:rFonts w:ascii="Times New Roman" w:eastAsia="Times New Roman" w:hAnsi="Times New Roman"/>
          <w:sz w:val="28"/>
          <w:szCs w:val="28"/>
          <w:lang w:eastAsia="ru-RU"/>
        </w:rPr>
        <w:t>цельнозернового</w:t>
      </w:r>
      <w:proofErr w:type="spellEnd"/>
      <w:r w:rsidRPr="00851A08">
        <w:rPr>
          <w:rFonts w:ascii="Times New Roman" w:eastAsia="Times New Roman" w:hAnsi="Times New Roman"/>
          <w:sz w:val="28"/>
          <w:szCs w:val="28"/>
          <w:lang w:eastAsia="ru-RU"/>
        </w:rPr>
        <w:t xml:space="preserve"> хлеба</w:t>
      </w:r>
      <w:r w:rsidRPr="00D33F4C">
        <w:rPr>
          <w:rFonts w:ascii="Times New Roman" w:eastAsia="Times New Roman" w:hAnsi="Times New Roman"/>
          <w:color w:val="0000FF"/>
          <w:sz w:val="28"/>
          <w:szCs w:val="28"/>
          <w:lang w:eastAsia="ru-RU"/>
        </w:rPr>
        <w:t xml:space="preserve"> </w:t>
      </w:r>
      <w:r w:rsidRPr="00CA1E56">
        <w:rPr>
          <w:rFonts w:ascii="Times New Roman" w:hAnsi="Times New Roman"/>
          <w:color w:val="000000"/>
          <w:sz w:val="28"/>
          <w:szCs w:val="28"/>
          <w:shd w:val="clear" w:color="auto" w:fill="FFFFFF"/>
        </w:rPr>
        <w:t>с отварным мясом</w:t>
      </w:r>
      <w:r>
        <w:rPr>
          <w:rFonts w:ascii="Times New Roman" w:hAnsi="Times New Roman"/>
          <w:color w:val="000000"/>
          <w:sz w:val="28"/>
          <w:szCs w:val="28"/>
          <w:shd w:val="clear" w:color="auto" w:fill="FFFFFF"/>
        </w:rPr>
        <w:t xml:space="preserve"> или </w:t>
      </w:r>
      <w:r w:rsidRPr="00E062A6">
        <w:rPr>
          <w:rFonts w:ascii="Times New Roman" w:eastAsia="Times New Roman" w:hAnsi="Times New Roman"/>
          <w:color w:val="000000"/>
          <w:sz w:val="28"/>
          <w:szCs w:val="28"/>
          <w:lang w:eastAsia="ru-RU"/>
        </w:rPr>
        <w:t>нежирные блинчики с творожной начинкой.</w:t>
      </w:r>
      <w:r w:rsidRPr="00D33F4C">
        <w:rPr>
          <w:rFonts w:ascii="Times New Roman" w:eastAsia="Times New Roman" w:hAnsi="Times New Roman"/>
          <w:color w:val="0000FF"/>
          <w:sz w:val="28"/>
          <w:szCs w:val="28"/>
          <w:lang w:eastAsia="ru-RU"/>
        </w:rPr>
        <w:t xml:space="preserve"> </w:t>
      </w:r>
    </w:p>
    <w:p w:rsidR="00B12E2D" w:rsidRPr="00E062A6" w:rsidRDefault="00B12E2D" w:rsidP="00B12E2D">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E062A6">
        <w:rPr>
          <w:rFonts w:ascii="Times New Roman" w:eastAsia="Times New Roman" w:hAnsi="Times New Roman"/>
          <w:color w:val="000000"/>
          <w:sz w:val="28"/>
          <w:szCs w:val="28"/>
          <w:lang w:eastAsia="ru-RU"/>
        </w:rPr>
        <w:t xml:space="preserve">Полезный завтрак должен быть сбалансированным, поэтому помимо углеводов, </w:t>
      </w:r>
      <w:r w:rsidRPr="00957829">
        <w:rPr>
          <w:rFonts w:ascii="Times New Roman" w:eastAsia="Times New Roman" w:hAnsi="Times New Roman"/>
          <w:b/>
          <w:i/>
          <w:color w:val="FF3300"/>
          <w:sz w:val="28"/>
          <w:szCs w:val="28"/>
          <w:lang w:eastAsia="ru-RU"/>
        </w:rPr>
        <w:t>следует обеспечить растущий организм достаточным количеством белка и жира.</w:t>
      </w:r>
      <w:r w:rsidRPr="00957829">
        <w:rPr>
          <w:rFonts w:ascii="Times New Roman" w:eastAsia="Times New Roman" w:hAnsi="Times New Roman"/>
          <w:color w:val="FF3300"/>
          <w:sz w:val="28"/>
          <w:szCs w:val="28"/>
          <w:lang w:eastAsia="ru-RU"/>
        </w:rPr>
        <w:t xml:space="preserve"> </w:t>
      </w:r>
      <w:r w:rsidRPr="00E062A6">
        <w:rPr>
          <w:rFonts w:ascii="Times New Roman" w:eastAsia="Times New Roman" w:hAnsi="Times New Roman"/>
          <w:color w:val="000000"/>
          <w:sz w:val="28"/>
          <w:szCs w:val="28"/>
          <w:lang w:eastAsia="ru-RU"/>
        </w:rPr>
        <w:t>Идеальные</w:t>
      </w:r>
      <w:r>
        <w:rPr>
          <w:rFonts w:ascii="Times New Roman" w:eastAsia="Times New Roman" w:hAnsi="Times New Roman"/>
          <w:color w:val="000000"/>
          <w:sz w:val="28"/>
          <w:szCs w:val="28"/>
          <w:lang w:eastAsia="ru-RU"/>
        </w:rPr>
        <w:t xml:space="preserve"> по составу и хорошо усваиваемые</w:t>
      </w:r>
      <w:r w:rsidRPr="00E062A6">
        <w:rPr>
          <w:rFonts w:ascii="Times New Roman" w:eastAsia="Times New Roman" w:hAnsi="Times New Roman"/>
          <w:color w:val="000000"/>
          <w:sz w:val="28"/>
          <w:szCs w:val="28"/>
          <w:lang w:eastAsia="ru-RU"/>
        </w:rPr>
        <w:t xml:space="preserve"> источники </w:t>
      </w:r>
      <w:r>
        <w:rPr>
          <w:rFonts w:ascii="Times New Roman" w:eastAsia="Times New Roman" w:hAnsi="Times New Roman"/>
          <w:color w:val="000000"/>
          <w:sz w:val="28"/>
          <w:szCs w:val="28"/>
          <w:lang w:eastAsia="ru-RU"/>
        </w:rPr>
        <w:t>белка</w:t>
      </w:r>
      <w:r w:rsidRPr="00E062A6">
        <w:rPr>
          <w:rFonts w:ascii="Times New Roman" w:eastAsia="Times New Roman" w:hAnsi="Times New Roman"/>
          <w:color w:val="000000"/>
          <w:sz w:val="28"/>
          <w:szCs w:val="28"/>
          <w:lang w:eastAsia="ru-RU"/>
        </w:rPr>
        <w:t xml:space="preserve"> для </w:t>
      </w:r>
      <w:r>
        <w:rPr>
          <w:rFonts w:ascii="Times New Roman" w:eastAsia="Times New Roman" w:hAnsi="Times New Roman"/>
          <w:color w:val="000000"/>
          <w:sz w:val="28"/>
          <w:szCs w:val="28"/>
          <w:lang w:eastAsia="ru-RU"/>
        </w:rPr>
        <w:t>ребенка</w:t>
      </w:r>
      <w:r w:rsidRPr="00E062A6">
        <w:rPr>
          <w:rFonts w:ascii="Times New Roman" w:eastAsia="Times New Roman" w:hAnsi="Times New Roman"/>
          <w:color w:val="000000"/>
          <w:sz w:val="28"/>
          <w:szCs w:val="28"/>
          <w:lang w:eastAsia="ru-RU"/>
        </w:rPr>
        <w:t xml:space="preserve"> – </w:t>
      </w:r>
      <w:r w:rsidRPr="00957829">
        <w:rPr>
          <w:rFonts w:ascii="Times New Roman" w:eastAsia="Times New Roman" w:hAnsi="Times New Roman"/>
          <w:b/>
          <w:i/>
          <w:color w:val="FF3300"/>
          <w:sz w:val="28"/>
          <w:szCs w:val="28"/>
          <w:lang w:eastAsia="ru-RU"/>
        </w:rPr>
        <w:t>вареное куриное яйцо (к тому же ж</w:t>
      </w:r>
      <w:r w:rsidRPr="00957829">
        <w:rPr>
          <w:rFonts w:ascii="Times New Roman" w:hAnsi="Times New Roman"/>
          <w:b/>
          <w:i/>
          <w:color w:val="FF3300"/>
          <w:sz w:val="28"/>
          <w:szCs w:val="28"/>
          <w:shd w:val="clear" w:color="auto" w:fill="FFFFFF"/>
        </w:rPr>
        <w:t xml:space="preserve">елток </w:t>
      </w:r>
      <w:r w:rsidRPr="00957829">
        <w:rPr>
          <w:rFonts w:ascii="Times New Roman" w:hAnsi="Times New Roman"/>
          <w:b/>
          <w:i/>
          <w:color w:val="FF3300"/>
          <w:sz w:val="28"/>
          <w:szCs w:val="28"/>
          <w:shd w:val="clear" w:color="auto" w:fill="FFFFFF"/>
        </w:rPr>
        <w:lastRenderedPageBreak/>
        <w:t>яйца – содержит холин, способствующий улучшению памяти) и</w:t>
      </w:r>
      <w:r w:rsidRPr="00957829">
        <w:rPr>
          <w:rFonts w:ascii="Times New Roman" w:eastAsia="Times New Roman" w:hAnsi="Times New Roman"/>
          <w:b/>
          <w:i/>
          <w:color w:val="FF3300"/>
          <w:sz w:val="28"/>
          <w:szCs w:val="28"/>
          <w:lang w:eastAsia="ru-RU"/>
        </w:rPr>
        <w:t xml:space="preserve"> молочные продукты (например, творожная запеканка, йогурт)</w:t>
      </w:r>
      <w:r w:rsidRPr="00957829">
        <w:rPr>
          <w:rFonts w:ascii="Times New Roman" w:hAnsi="Times New Roman"/>
          <w:b/>
          <w:i/>
          <w:color w:val="FF3300"/>
          <w:sz w:val="28"/>
          <w:szCs w:val="28"/>
          <w:shd w:val="clear" w:color="auto" w:fill="FFFFFF"/>
        </w:rPr>
        <w:t>.</w:t>
      </w:r>
      <w:r w:rsidRPr="00957829">
        <w:rPr>
          <w:rFonts w:ascii="Times New Roman" w:eastAsia="Times New Roman" w:hAnsi="Times New Roman"/>
          <w:color w:val="FF3300"/>
          <w:sz w:val="28"/>
          <w:szCs w:val="28"/>
          <w:lang w:eastAsia="ru-RU"/>
        </w:rPr>
        <w:t xml:space="preserve"> </w:t>
      </w:r>
      <w:r w:rsidRPr="00E062A6">
        <w:rPr>
          <w:rFonts w:ascii="Times New Roman" w:eastAsia="Times New Roman" w:hAnsi="Times New Roman"/>
          <w:color w:val="000000"/>
          <w:sz w:val="28"/>
          <w:szCs w:val="28"/>
          <w:lang w:eastAsia="ru-RU"/>
        </w:rPr>
        <w:t xml:space="preserve">А вот сосиски, колбаса – не лучший вариант завтрака для школьника. В этих продуктах содержится не так много белка, зато </w:t>
      </w:r>
      <w:r>
        <w:rPr>
          <w:rFonts w:ascii="Times New Roman" w:eastAsia="Times New Roman" w:hAnsi="Times New Roman"/>
          <w:color w:val="000000"/>
          <w:sz w:val="28"/>
          <w:szCs w:val="28"/>
          <w:lang w:eastAsia="ru-RU"/>
        </w:rPr>
        <w:t>красителей, консервантов и прочих</w:t>
      </w:r>
      <w:r w:rsidRPr="00E062A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добавок</w:t>
      </w:r>
      <w:r w:rsidRPr="00E062A6">
        <w:rPr>
          <w:rFonts w:ascii="Times New Roman" w:eastAsia="Times New Roman" w:hAnsi="Times New Roman"/>
          <w:color w:val="000000"/>
          <w:sz w:val="28"/>
          <w:szCs w:val="28"/>
          <w:lang w:eastAsia="ru-RU"/>
        </w:rPr>
        <w:t xml:space="preserve"> в избытке. </w:t>
      </w:r>
    </w:p>
    <w:p w:rsidR="00B12E2D" w:rsidRPr="00E062A6" w:rsidRDefault="00914D81" w:rsidP="00B12E2D">
      <w:pPr>
        <w:shd w:val="clear" w:color="auto" w:fill="FFFFFF"/>
        <w:spacing w:after="0" w:line="240" w:lineRule="auto"/>
        <w:ind w:firstLine="708"/>
        <w:jc w:val="both"/>
        <w:rPr>
          <w:rFonts w:ascii="Times New Roman" w:hAnsi="Times New Roman"/>
          <w:color w:val="000000"/>
          <w:sz w:val="28"/>
          <w:szCs w:val="28"/>
          <w:shd w:val="clear" w:color="auto" w:fill="FFFFFF"/>
        </w:rPr>
      </w:pPr>
      <w:r>
        <w:rPr>
          <w:noProof/>
        </w:rPr>
        <w:pict>
          <v:shape id="_x0000_s1050" type="#_x0000_t75" style="position:absolute;left:0;text-align:left;margin-left:251.7pt;margin-top:11.45pt;width:213.95pt;height:146.4pt;z-index:251770880;mso-position-horizontal-relative:text;mso-position-vertical-relative:text">
            <v:imagedata r:id="rId14" o:title="631298"/>
            <w10:wrap type="square"/>
          </v:shape>
        </w:pict>
      </w:r>
      <w:r w:rsidR="00B12E2D">
        <w:rPr>
          <w:rFonts w:ascii="Times New Roman" w:hAnsi="Times New Roman"/>
          <w:color w:val="000000"/>
          <w:sz w:val="28"/>
          <w:szCs w:val="28"/>
          <w:shd w:val="clear" w:color="auto" w:fill="FFFFFF"/>
        </w:rPr>
        <w:t xml:space="preserve"> </w:t>
      </w:r>
      <w:r w:rsidR="00B12E2D" w:rsidRPr="00E062A6">
        <w:rPr>
          <w:rFonts w:ascii="Times New Roman" w:hAnsi="Times New Roman"/>
          <w:color w:val="000000"/>
          <w:sz w:val="28"/>
          <w:szCs w:val="28"/>
          <w:shd w:val="clear" w:color="auto" w:fill="FFFFFF"/>
        </w:rPr>
        <w:t>Что касается напитков, то здесь тоже нужно ответственно подойти к выбору подходящ</w:t>
      </w:r>
      <w:r w:rsidR="00B12E2D">
        <w:rPr>
          <w:rFonts w:ascii="Times New Roman" w:hAnsi="Times New Roman"/>
          <w:color w:val="000000"/>
          <w:sz w:val="28"/>
          <w:szCs w:val="28"/>
          <w:shd w:val="clear" w:color="auto" w:fill="FFFFFF"/>
        </w:rPr>
        <w:t>их</w:t>
      </w:r>
      <w:r w:rsidR="00B12E2D" w:rsidRPr="00E062A6">
        <w:rPr>
          <w:rFonts w:ascii="Times New Roman" w:hAnsi="Times New Roman"/>
          <w:color w:val="000000"/>
          <w:sz w:val="28"/>
          <w:szCs w:val="28"/>
          <w:shd w:val="clear" w:color="auto" w:fill="FFFFFF"/>
        </w:rPr>
        <w:t xml:space="preserve"> для детского организма. </w:t>
      </w:r>
      <w:r w:rsidR="00B12E2D">
        <w:rPr>
          <w:rFonts w:ascii="Times New Roman" w:hAnsi="Times New Roman"/>
          <w:color w:val="000000"/>
          <w:sz w:val="28"/>
          <w:szCs w:val="28"/>
          <w:shd w:val="clear" w:color="auto" w:fill="FFFFFF"/>
        </w:rPr>
        <w:t>К</w:t>
      </w:r>
      <w:r w:rsidR="00B12E2D" w:rsidRPr="00E062A6">
        <w:rPr>
          <w:rFonts w:ascii="Times New Roman" w:hAnsi="Times New Roman"/>
          <w:color w:val="000000"/>
          <w:sz w:val="28"/>
          <w:szCs w:val="28"/>
          <w:shd w:val="clear" w:color="auto" w:fill="FFFFFF"/>
        </w:rPr>
        <w:t xml:space="preserve">офе </w:t>
      </w:r>
      <w:r w:rsidR="00B12E2D">
        <w:rPr>
          <w:rFonts w:ascii="Times New Roman" w:hAnsi="Times New Roman"/>
          <w:color w:val="000000"/>
          <w:sz w:val="28"/>
          <w:szCs w:val="28"/>
          <w:shd w:val="clear" w:color="auto" w:fill="FFFFFF"/>
        </w:rPr>
        <w:t>не рекомендуется</w:t>
      </w:r>
      <w:r w:rsidR="00B12E2D" w:rsidRPr="00E062A6">
        <w:rPr>
          <w:rFonts w:ascii="Times New Roman" w:hAnsi="Times New Roman"/>
          <w:color w:val="000000"/>
          <w:sz w:val="28"/>
          <w:szCs w:val="28"/>
          <w:shd w:val="clear" w:color="auto" w:fill="FFFFFF"/>
        </w:rPr>
        <w:t xml:space="preserve"> </w:t>
      </w:r>
      <w:r w:rsidR="00B12E2D">
        <w:rPr>
          <w:rFonts w:ascii="Times New Roman" w:hAnsi="Times New Roman"/>
          <w:color w:val="000000"/>
          <w:sz w:val="28"/>
          <w:szCs w:val="28"/>
          <w:shd w:val="clear" w:color="auto" w:fill="FFFFFF"/>
        </w:rPr>
        <w:t xml:space="preserve">детям </w:t>
      </w:r>
      <w:r w:rsidR="00B12E2D" w:rsidRPr="00E062A6">
        <w:rPr>
          <w:rFonts w:ascii="Times New Roman" w:hAnsi="Times New Roman"/>
          <w:color w:val="000000"/>
          <w:sz w:val="28"/>
          <w:szCs w:val="28"/>
          <w:shd w:val="clear" w:color="auto" w:fill="FFFFFF"/>
        </w:rPr>
        <w:t xml:space="preserve">– он возбуждает нервную систему и имеет </w:t>
      </w:r>
      <w:r w:rsidR="00B12E2D">
        <w:rPr>
          <w:rFonts w:ascii="Times New Roman" w:hAnsi="Times New Roman"/>
          <w:color w:val="000000"/>
          <w:sz w:val="28"/>
          <w:szCs w:val="28"/>
          <w:shd w:val="clear" w:color="auto" w:fill="FFFFFF"/>
        </w:rPr>
        <w:t>другие</w:t>
      </w:r>
      <w:r w:rsidR="00B12E2D" w:rsidRPr="00E062A6">
        <w:rPr>
          <w:rFonts w:ascii="Times New Roman" w:hAnsi="Times New Roman"/>
          <w:color w:val="000000"/>
          <w:sz w:val="28"/>
          <w:szCs w:val="28"/>
          <w:shd w:val="clear" w:color="auto" w:fill="FFFFFF"/>
        </w:rPr>
        <w:t xml:space="preserve"> противопоказани</w:t>
      </w:r>
      <w:r w:rsidR="00B12E2D">
        <w:rPr>
          <w:rFonts w:ascii="Times New Roman" w:hAnsi="Times New Roman"/>
          <w:color w:val="000000"/>
          <w:sz w:val="28"/>
          <w:szCs w:val="28"/>
          <w:shd w:val="clear" w:color="auto" w:fill="FFFFFF"/>
        </w:rPr>
        <w:t>я</w:t>
      </w:r>
      <w:r w:rsidR="00B12E2D" w:rsidRPr="00E062A6">
        <w:rPr>
          <w:rFonts w:ascii="Times New Roman" w:hAnsi="Times New Roman"/>
          <w:color w:val="000000"/>
          <w:sz w:val="28"/>
          <w:szCs w:val="28"/>
          <w:shd w:val="clear" w:color="auto" w:fill="FFFFFF"/>
        </w:rPr>
        <w:t>. Однако ребенку желательно пить теплые напитки, поэтому целесообразно сварить ему какао или приготовить некрепкий свежезаваренный черный чай. Какао с</w:t>
      </w:r>
      <w:r w:rsidR="00B12E2D" w:rsidRPr="00B12E2D">
        <w:rPr>
          <w:rFonts w:ascii="Times New Roman" w:hAnsi="Times New Roman"/>
          <w:color w:val="000000"/>
          <w:sz w:val="28"/>
          <w:szCs w:val="28"/>
          <w:shd w:val="clear" w:color="auto" w:fill="FFFFFF"/>
        </w:rPr>
        <w:t xml:space="preserve"> </w:t>
      </w:r>
      <w:r w:rsidR="00B12E2D" w:rsidRPr="00E062A6">
        <w:rPr>
          <w:rFonts w:ascii="Times New Roman" w:hAnsi="Times New Roman"/>
          <w:color w:val="000000"/>
          <w:sz w:val="28"/>
          <w:szCs w:val="28"/>
          <w:shd w:val="clear" w:color="auto" w:fill="FFFFFF"/>
        </w:rPr>
        <w:t xml:space="preserve">молоком считается </w:t>
      </w:r>
      <w:r w:rsidR="00B12E2D">
        <w:rPr>
          <w:rFonts w:ascii="Times New Roman" w:hAnsi="Times New Roman"/>
          <w:color w:val="000000"/>
          <w:sz w:val="28"/>
          <w:szCs w:val="28"/>
          <w:shd w:val="clear" w:color="auto" w:fill="FFFFFF"/>
        </w:rPr>
        <w:t xml:space="preserve">лучшим </w:t>
      </w:r>
      <w:r w:rsidR="00B12E2D" w:rsidRPr="00E062A6">
        <w:rPr>
          <w:rFonts w:ascii="Times New Roman" w:hAnsi="Times New Roman"/>
          <w:color w:val="000000"/>
          <w:sz w:val="28"/>
          <w:szCs w:val="28"/>
          <w:shd w:val="clear" w:color="auto" w:fill="FFFFFF"/>
        </w:rPr>
        <w:t xml:space="preserve">напитком для </w:t>
      </w:r>
      <w:r w:rsidR="00B12E2D">
        <w:rPr>
          <w:rFonts w:ascii="Times New Roman" w:hAnsi="Times New Roman"/>
          <w:color w:val="000000"/>
          <w:sz w:val="28"/>
          <w:szCs w:val="28"/>
          <w:shd w:val="clear" w:color="auto" w:fill="FFFFFF"/>
        </w:rPr>
        <w:t>детей</w:t>
      </w:r>
      <w:r w:rsidR="00B12E2D" w:rsidRPr="00E062A6">
        <w:rPr>
          <w:rFonts w:ascii="Times New Roman" w:hAnsi="Times New Roman"/>
          <w:color w:val="000000"/>
          <w:sz w:val="28"/>
          <w:szCs w:val="28"/>
          <w:shd w:val="clear" w:color="auto" w:fill="FFFFFF"/>
        </w:rPr>
        <w:t xml:space="preserve">, т. к. он в меру калориен, содержит витамины и минералы. </w:t>
      </w:r>
    </w:p>
    <w:p w:rsidR="00B12E2D" w:rsidRPr="000D6CC3" w:rsidRDefault="00B12E2D" w:rsidP="00B12E2D">
      <w:pPr>
        <w:shd w:val="clear" w:color="auto" w:fill="FFFFFF"/>
        <w:tabs>
          <w:tab w:val="num" w:pos="0"/>
        </w:tabs>
        <w:spacing w:after="0" w:line="240" w:lineRule="auto"/>
        <w:jc w:val="both"/>
        <w:rPr>
          <w:rFonts w:ascii="Times New Roman" w:hAnsi="Times New Roman"/>
          <w:b/>
          <w:i/>
          <w:color w:val="000000"/>
          <w:sz w:val="28"/>
          <w:szCs w:val="28"/>
          <w:shd w:val="clear" w:color="auto" w:fill="FFFFFF"/>
        </w:rPr>
      </w:pPr>
      <w:r>
        <w:rPr>
          <w:rFonts w:ascii="Times New Roman" w:hAnsi="Times New Roman"/>
          <w:color w:val="000000"/>
          <w:sz w:val="28"/>
          <w:szCs w:val="28"/>
          <w:shd w:val="clear" w:color="auto" w:fill="FFFFFF"/>
        </w:rPr>
        <w:tab/>
      </w:r>
      <w:r w:rsidRPr="00957829">
        <w:rPr>
          <w:rFonts w:ascii="Times New Roman" w:hAnsi="Times New Roman"/>
          <w:b/>
          <w:i/>
          <w:color w:val="FF3300"/>
          <w:sz w:val="28"/>
          <w:szCs w:val="28"/>
          <w:shd w:val="clear" w:color="auto" w:fill="FFFFFF"/>
        </w:rPr>
        <w:t xml:space="preserve">Завтрак для школьника должен быть не только полезным, но и вкусным, аппетитным. </w:t>
      </w:r>
      <w:r w:rsidRPr="00E062A6">
        <w:rPr>
          <w:rFonts w:ascii="Times New Roman" w:hAnsi="Times New Roman"/>
          <w:color w:val="000000"/>
          <w:sz w:val="28"/>
          <w:szCs w:val="28"/>
          <w:shd w:val="clear" w:color="auto" w:fill="FFFFFF"/>
        </w:rPr>
        <w:t>Например, обычный творог можно полить взбитыми сливками, украсить орешками и</w:t>
      </w:r>
      <w:r>
        <w:rPr>
          <w:rFonts w:ascii="Times New Roman" w:hAnsi="Times New Roman"/>
          <w:color w:val="000000"/>
          <w:sz w:val="28"/>
          <w:szCs w:val="28"/>
          <w:shd w:val="clear" w:color="auto" w:fill="FFFFFF"/>
        </w:rPr>
        <w:t>ли фруктами.</w:t>
      </w:r>
      <w:r w:rsidR="00957829" w:rsidRPr="00957829">
        <w:t xml:space="preserve"> </w:t>
      </w:r>
    </w:p>
    <w:p w:rsidR="00B12E2D" w:rsidRPr="00957829" w:rsidRDefault="00B12E2D" w:rsidP="00190C0B">
      <w:pPr>
        <w:shd w:val="clear" w:color="auto" w:fill="FFFFFF"/>
        <w:tabs>
          <w:tab w:val="num" w:pos="0"/>
        </w:tabs>
        <w:spacing w:after="0" w:line="240" w:lineRule="auto"/>
        <w:jc w:val="both"/>
        <w:rPr>
          <w:rFonts w:ascii="Times New Roman" w:hAnsi="Times New Roman"/>
          <w:b/>
          <w:bCs/>
          <w:color w:val="FF3300"/>
          <w:sz w:val="28"/>
          <w:szCs w:val="28"/>
          <w:u w:val="single"/>
          <w:shd w:val="clear" w:color="auto" w:fill="FFFFFF"/>
        </w:rPr>
      </w:pPr>
      <w:r>
        <w:rPr>
          <w:rFonts w:ascii="Times New Roman" w:hAnsi="Times New Roman"/>
          <w:color w:val="000000"/>
          <w:sz w:val="28"/>
          <w:szCs w:val="28"/>
          <w:shd w:val="clear" w:color="auto" w:fill="FFFFFF"/>
        </w:rPr>
        <w:tab/>
      </w:r>
      <w:r w:rsidRPr="00957829">
        <w:rPr>
          <w:rFonts w:ascii="Times New Roman" w:hAnsi="Times New Roman"/>
          <w:b/>
          <w:bCs/>
          <w:color w:val="FF3300"/>
          <w:sz w:val="28"/>
          <w:szCs w:val="28"/>
          <w:u w:val="single"/>
          <w:shd w:val="clear" w:color="auto" w:fill="FFFFFF"/>
        </w:rPr>
        <w:t>Как же приучить школьника завтракать утром дома перед школой?</w:t>
      </w:r>
    </w:p>
    <w:p w:rsidR="00B12E2D" w:rsidRPr="00CA1E56" w:rsidRDefault="00B12E2D"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r w:rsidRPr="00957829">
        <w:rPr>
          <w:rFonts w:ascii="Times New Roman" w:hAnsi="Times New Roman"/>
          <w:b/>
          <w:i/>
          <w:color w:val="FF3300"/>
          <w:sz w:val="28"/>
          <w:szCs w:val="28"/>
          <w:shd w:val="clear" w:color="auto" w:fill="FFFFFF"/>
        </w:rPr>
        <w:t>Личный пример.</w:t>
      </w:r>
      <w:r w:rsidRPr="00957829">
        <w:rPr>
          <w:rFonts w:ascii="Times New Roman" w:hAnsi="Times New Roman"/>
          <w:color w:val="FF3300"/>
          <w:sz w:val="28"/>
          <w:szCs w:val="28"/>
          <w:shd w:val="clear" w:color="auto" w:fill="FFFFFF"/>
        </w:rPr>
        <w:t xml:space="preserve"> </w:t>
      </w:r>
      <w:r w:rsidRPr="00CA1E56">
        <w:rPr>
          <w:rFonts w:ascii="Times New Roman" w:hAnsi="Times New Roman"/>
          <w:color w:val="000000"/>
          <w:sz w:val="28"/>
          <w:szCs w:val="28"/>
          <w:shd w:val="clear" w:color="auto" w:fill="FFFFFF"/>
        </w:rPr>
        <w:t>Если есть возможность, позавтракайте вместе со своим ребенком.</w:t>
      </w:r>
    </w:p>
    <w:p w:rsidR="00B12E2D" w:rsidRPr="00CA1E56" w:rsidRDefault="00914D81"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r>
        <w:rPr>
          <w:noProof/>
        </w:rPr>
        <w:pict>
          <v:shape id="_x0000_s1051" type="#_x0000_t75" style="position:absolute;left:0;text-align:left;margin-left:-11.35pt;margin-top:5.05pt;width:214.3pt;height:221.25pt;z-index:251772928;mso-position-horizontal-relative:text;mso-position-vertical-relative:text">
            <v:imagedata r:id="rId15" o:title="wpid-photo-19-eyl-2012-1923"/>
            <w10:wrap type="square"/>
          </v:shape>
        </w:pict>
      </w:r>
      <w:r w:rsidR="00B12E2D" w:rsidRPr="00957829">
        <w:rPr>
          <w:rFonts w:ascii="Times New Roman" w:hAnsi="Times New Roman"/>
          <w:b/>
          <w:i/>
          <w:color w:val="FF3300"/>
          <w:sz w:val="28"/>
          <w:szCs w:val="28"/>
          <w:shd w:val="clear" w:color="auto" w:fill="FFFFFF"/>
        </w:rPr>
        <w:t>Разбудите аппетит.</w:t>
      </w:r>
      <w:r w:rsidR="00B12E2D" w:rsidRPr="00957829">
        <w:rPr>
          <w:rFonts w:ascii="Times New Roman" w:hAnsi="Times New Roman"/>
          <w:color w:val="FF3300"/>
          <w:sz w:val="28"/>
          <w:szCs w:val="28"/>
          <w:shd w:val="clear" w:color="auto" w:fill="FFFFFF"/>
        </w:rPr>
        <w:t xml:space="preserve"> </w:t>
      </w:r>
      <w:r w:rsidR="00B12E2D" w:rsidRPr="00CA1E56">
        <w:rPr>
          <w:rFonts w:ascii="Times New Roman" w:hAnsi="Times New Roman"/>
          <w:color w:val="000000"/>
          <w:sz w:val="28"/>
          <w:szCs w:val="28"/>
          <w:shd w:val="clear" w:color="auto" w:fill="FFFFFF"/>
        </w:rPr>
        <w:t>Покормите вечером своего ребенка за два часа до сна, увеличив этим инт</w:t>
      </w:r>
      <w:r w:rsidR="00B12E2D">
        <w:rPr>
          <w:rFonts w:ascii="Times New Roman" w:hAnsi="Times New Roman"/>
          <w:color w:val="000000"/>
          <w:sz w:val="28"/>
          <w:szCs w:val="28"/>
          <w:shd w:val="clear" w:color="auto" w:fill="FFFFFF"/>
        </w:rPr>
        <w:t xml:space="preserve">ервал между ужином и завтраком. </w:t>
      </w:r>
      <w:r w:rsidR="00B12E2D" w:rsidRPr="00CA1E56">
        <w:rPr>
          <w:rFonts w:ascii="Times New Roman" w:hAnsi="Times New Roman"/>
          <w:color w:val="000000"/>
          <w:sz w:val="28"/>
          <w:szCs w:val="28"/>
          <w:shd w:val="clear" w:color="auto" w:fill="FFFFFF"/>
        </w:rPr>
        <w:t>Хорошо возбуждает аппетит стакан воды с несколькими каплями лимонного сока, выпитый сразу после пробуждения. Или столовую ложку сока квашеной капусты.</w:t>
      </w:r>
    </w:p>
    <w:p w:rsidR="00B12E2D" w:rsidRDefault="00B12E2D"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CA1E56">
        <w:rPr>
          <w:rFonts w:ascii="Times New Roman" w:hAnsi="Times New Roman"/>
          <w:color w:val="000000"/>
          <w:sz w:val="28"/>
          <w:szCs w:val="28"/>
          <w:shd w:val="clear" w:color="auto" w:fill="FFFFFF"/>
        </w:rPr>
        <w:t xml:space="preserve">Если ребенок все же по-прежнему непреклонно отказывается от утреннего завтрака, следует проконсультироваться с гастроэнтерологом: хроническое отсутствие аппетита по утрам может говорить о начинающихся </w:t>
      </w:r>
      <w:r>
        <w:rPr>
          <w:rFonts w:ascii="Times New Roman" w:hAnsi="Times New Roman"/>
          <w:color w:val="000000"/>
          <w:sz w:val="28"/>
          <w:szCs w:val="28"/>
          <w:shd w:val="clear" w:color="auto" w:fill="FFFFFF"/>
        </w:rPr>
        <w:t>проблемах</w:t>
      </w:r>
      <w:r w:rsidRPr="00CA1E56">
        <w:rPr>
          <w:rFonts w:ascii="Times New Roman" w:hAnsi="Times New Roman"/>
          <w:color w:val="000000"/>
          <w:sz w:val="28"/>
          <w:szCs w:val="28"/>
          <w:shd w:val="clear" w:color="auto" w:fill="FFFFFF"/>
        </w:rPr>
        <w:t xml:space="preserve"> в работе желудочно-кишечного тракта.</w:t>
      </w:r>
    </w:p>
    <w:p w:rsidR="00190C0B" w:rsidRDefault="00190C0B"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p>
    <w:p w:rsidR="00B12E2D" w:rsidRPr="00CA1E56" w:rsidRDefault="00B12E2D" w:rsidP="00B12E2D">
      <w:pPr>
        <w:shd w:val="clear" w:color="auto" w:fill="FFFFFF"/>
        <w:tabs>
          <w:tab w:val="num" w:pos="0"/>
        </w:tabs>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190C0B">
        <w:rPr>
          <w:rFonts w:ascii="Times New Roman" w:hAnsi="Times New Roman"/>
          <w:b/>
          <w:color w:val="FF3300"/>
          <w:sz w:val="28"/>
          <w:szCs w:val="28"/>
          <w:shd w:val="clear" w:color="auto" w:fill="FFFFFF"/>
        </w:rPr>
        <w:t>И еще</w:t>
      </w:r>
      <w:r w:rsidR="00190C0B">
        <w:rPr>
          <w:rFonts w:ascii="Times New Roman" w:hAnsi="Times New Roman"/>
          <w:b/>
          <w:color w:val="FF3300"/>
          <w:sz w:val="28"/>
          <w:szCs w:val="28"/>
          <w:shd w:val="clear" w:color="auto" w:fill="FFFFFF"/>
        </w:rPr>
        <w:t>!</w:t>
      </w:r>
      <w:r w:rsidRPr="00190C0B">
        <w:rPr>
          <w:rFonts w:ascii="Times New Roman" w:hAnsi="Times New Roman"/>
          <w:color w:val="FF3300"/>
          <w:sz w:val="28"/>
          <w:szCs w:val="28"/>
          <w:shd w:val="clear" w:color="auto" w:fill="FFFFFF"/>
        </w:rPr>
        <w:t xml:space="preserve"> </w:t>
      </w:r>
      <w:r>
        <w:rPr>
          <w:rFonts w:ascii="Times New Roman" w:hAnsi="Times New Roman"/>
          <w:color w:val="000000"/>
          <w:sz w:val="28"/>
          <w:szCs w:val="28"/>
          <w:shd w:val="clear" w:color="auto" w:fill="FFFFFF"/>
        </w:rPr>
        <w:t>Отправляя</w:t>
      </w:r>
      <w:r w:rsidRPr="00CA1E56">
        <w:rPr>
          <w:rFonts w:ascii="Times New Roman" w:hAnsi="Times New Roman"/>
          <w:color w:val="000000"/>
          <w:sz w:val="28"/>
          <w:szCs w:val="28"/>
          <w:shd w:val="clear" w:color="auto" w:fill="FFFFFF"/>
        </w:rPr>
        <w:t xml:space="preserve"> ребенка в школу</w:t>
      </w:r>
      <w:r>
        <w:rPr>
          <w:rFonts w:ascii="Times New Roman" w:hAnsi="Times New Roman"/>
          <w:color w:val="000000"/>
          <w:sz w:val="28"/>
          <w:szCs w:val="28"/>
          <w:shd w:val="clear" w:color="auto" w:fill="FFFFFF"/>
        </w:rPr>
        <w:t>,</w:t>
      </w:r>
      <w:r w:rsidRPr="00CA1E56">
        <w:rPr>
          <w:rFonts w:ascii="Times New Roman" w:hAnsi="Times New Roman"/>
          <w:color w:val="000000"/>
          <w:sz w:val="28"/>
          <w:szCs w:val="28"/>
          <w:shd w:val="clear" w:color="auto" w:fill="FFFFFF"/>
        </w:rPr>
        <w:t xml:space="preserve"> обязательно </w:t>
      </w:r>
      <w:r>
        <w:rPr>
          <w:rFonts w:ascii="Times New Roman" w:hAnsi="Times New Roman"/>
          <w:color w:val="000000"/>
          <w:sz w:val="28"/>
          <w:szCs w:val="28"/>
          <w:shd w:val="clear" w:color="auto" w:fill="FFFFFF"/>
        </w:rPr>
        <w:t>дай</w:t>
      </w:r>
      <w:r w:rsidRPr="00CA1E56">
        <w:rPr>
          <w:rFonts w:ascii="Times New Roman" w:hAnsi="Times New Roman"/>
          <w:color w:val="000000"/>
          <w:sz w:val="28"/>
          <w:szCs w:val="28"/>
          <w:shd w:val="clear" w:color="auto" w:fill="FFFFFF"/>
        </w:rPr>
        <w:t xml:space="preserve">те ему </w:t>
      </w:r>
      <w:r w:rsidRPr="00957829">
        <w:rPr>
          <w:rFonts w:ascii="Times New Roman" w:hAnsi="Times New Roman"/>
          <w:b/>
          <w:i/>
          <w:color w:val="FF3300"/>
          <w:sz w:val="28"/>
          <w:szCs w:val="28"/>
          <w:shd w:val="clear" w:color="auto" w:fill="FFFFFF"/>
        </w:rPr>
        <w:t>чистой питьевой воды,</w:t>
      </w:r>
      <w:r w:rsidRPr="00957829">
        <w:rPr>
          <w:rFonts w:ascii="Times New Roman" w:hAnsi="Times New Roman"/>
          <w:color w:val="FF3300"/>
          <w:sz w:val="28"/>
          <w:szCs w:val="28"/>
          <w:shd w:val="clear" w:color="auto" w:fill="FFFFFF"/>
        </w:rPr>
        <w:t xml:space="preserve"> </w:t>
      </w:r>
      <w:r>
        <w:rPr>
          <w:rFonts w:ascii="Times New Roman" w:hAnsi="Times New Roman"/>
          <w:color w:val="000000"/>
          <w:sz w:val="28"/>
          <w:szCs w:val="28"/>
          <w:shd w:val="clear" w:color="auto" w:fill="FFFFFF"/>
        </w:rPr>
        <w:t xml:space="preserve">что поможет избежать </w:t>
      </w:r>
      <w:r w:rsidRPr="00CA1E56">
        <w:rPr>
          <w:rFonts w:ascii="Times New Roman" w:hAnsi="Times New Roman"/>
          <w:color w:val="000000"/>
          <w:sz w:val="28"/>
          <w:szCs w:val="28"/>
          <w:shd w:val="clear" w:color="auto" w:fill="FFFFFF"/>
        </w:rPr>
        <w:t>скрыто</w:t>
      </w:r>
      <w:r>
        <w:rPr>
          <w:rFonts w:ascii="Times New Roman" w:hAnsi="Times New Roman"/>
          <w:color w:val="000000"/>
          <w:sz w:val="28"/>
          <w:szCs w:val="28"/>
          <w:shd w:val="clear" w:color="auto" w:fill="FFFFFF"/>
        </w:rPr>
        <w:t>го</w:t>
      </w:r>
      <w:r w:rsidRPr="00CA1E56">
        <w:rPr>
          <w:rFonts w:ascii="Times New Roman" w:hAnsi="Times New Roman"/>
          <w:color w:val="000000"/>
          <w:sz w:val="28"/>
          <w:szCs w:val="28"/>
          <w:shd w:val="clear" w:color="auto" w:fill="FFFFFF"/>
        </w:rPr>
        <w:t xml:space="preserve"> обезвоживани</w:t>
      </w:r>
      <w:r>
        <w:rPr>
          <w:rFonts w:ascii="Times New Roman" w:hAnsi="Times New Roman"/>
          <w:color w:val="000000"/>
          <w:sz w:val="28"/>
          <w:szCs w:val="28"/>
          <w:shd w:val="clear" w:color="auto" w:fill="FFFFFF"/>
        </w:rPr>
        <w:t>я, которое</w:t>
      </w:r>
      <w:r w:rsidRPr="00CA1E56">
        <w:rPr>
          <w:rFonts w:ascii="Times New Roman" w:hAnsi="Times New Roman"/>
          <w:color w:val="000000"/>
          <w:sz w:val="28"/>
          <w:szCs w:val="28"/>
          <w:shd w:val="clear" w:color="auto" w:fill="FFFFFF"/>
        </w:rPr>
        <w:t xml:space="preserve"> может быть причиной чувства усталости, рассеянности, головных болей. По мнению ученых, успеваемость ребенка напрямую зависит от количества выпитой в течение дня воды. Никакой сок, и тем более газированный лимонад, не заменит воду. </w:t>
      </w:r>
    </w:p>
    <w:p w:rsidR="009E10DE" w:rsidRPr="007F7F24" w:rsidRDefault="00B12E2D" w:rsidP="00190C0B">
      <w:pPr>
        <w:pStyle w:val="a5"/>
        <w:shd w:val="clear" w:color="auto" w:fill="FFFFFF"/>
        <w:tabs>
          <w:tab w:val="num" w:pos="0"/>
        </w:tabs>
        <w:spacing w:after="240" w:afterAutospacing="0" w:line="335" w:lineRule="atLeast"/>
        <w:jc w:val="both"/>
        <w:rPr>
          <w:rFonts w:asciiTheme="minorHAnsi" w:hAnsiTheme="minorHAnsi"/>
          <w:b/>
          <w:color w:val="7030A0"/>
          <w:sz w:val="28"/>
          <w:szCs w:val="28"/>
        </w:rPr>
      </w:pPr>
      <w:r>
        <w:rPr>
          <w:color w:val="1C1C1C"/>
          <w:sz w:val="28"/>
          <w:szCs w:val="28"/>
        </w:rPr>
        <w:lastRenderedPageBreak/>
        <w:tab/>
      </w:r>
      <w:r w:rsidR="007F7F24">
        <w:rPr>
          <w:color w:val="1C1C1C"/>
          <w:sz w:val="28"/>
          <w:szCs w:val="28"/>
        </w:rPr>
        <w:tab/>
      </w:r>
      <w:r w:rsidR="007F7F24">
        <w:rPr>
          <w:color w:val="1C1C1C"/>
          <w:sz w:val="28"/>
          <w:szCs w:val="28"/>
        </w:rPr>
        <w:tab/>
      </w:r>
      <w:r w:rsidR="007F7F24">
        <w:rPr>
          <w:color w:val="1C1C1C"/>
          <w:sz w:val="28"/>
          <w:szCs w:val="28"/>
        </w:rPr>
        <w:tab/>
      </w:r>
      <w:r w:rsidR="007F7F24">
        <w:rPr>
          <w:color w:val="1C1C1C"/>
          <w:sz w:val="28"/>
          <w:szCs w:val="28"/>
        </w:rPr>
        <w:tab/>
      </w:r>
      <w:r w:rsidR="007F7F24" w:rsidRPr="007F7F24">
        <w:rPr>
          <w:rFonts w:asciiTheme="minorHAnsi" w:hAnsiTheme="minorHAnsi"/>
          <w:b/>
          <w:color w:val="7030A0"/>
          <w:sz w:val="28"/>
          <w:szCs w:val="28"/>
        </w:rPr>
        <w:t>Чем меньше делаешь, тем больше ленишься.</w:t>
      </w:r>
    </w:p>
    <w:p w:rsidR="00A5031F" w:rsidRDefault="00441CD4" w:rsidP="00A5031F">
      <w:pPr>
        <w:spacing w:after="0" w:line="240" w:lineRule="auto"/>
        <w:ind w:firstLine="708"/>
        <w:jc w:val="center"/>
        <w:rPr>
          <w:rFonts w:ascii="Times New Roman" w:hAnsi="Times New Roman"/>
          <w:b/>
          <w:color w:val="002060"/>
          <w:sz w:val="28"/>
          <w:szCs w:val="28"/>
        </w:rPr>
      </w:pPr>
      <w:r w:rsidRPr="00441CD4">
        <w:rPr>
          <w:rFonts w:ascii="Times New Roman" w:hAnsi="Times New Roman"/>
          <w:b/>
          <w:color w:val="002060"/>
          <w:sz w:val="28"/>
          <w:szCs w:val="28"/>
        </w:rPr>
        <w:t>ПРИЧИНЫ ЛЕНИ И КАК ЕЕ ПОБОРОТЬ.</w:t>
      </w:r>
    </w:p>
    <w:p w:rsidR="00441CD4" w:rsidRPr="00441CD4" w:rsidRDefault="00441CD4" w:rsidP="00A5031F">
      <w:pPr>
        <w:spacing w:after="0" w:line="240" w:lineRule="auto"/>
        <w:ind w:firstLine="708"/>
        <w:jc w:val="center"/>
        <w:rPr>
          <w:rFonts w:ascii="Times New Roman" w:hAnsi="Times New Roman"/>
          <w:b/>
          <w:color w:val="002060"/>
          <w:sz w:val="28"/>
          <w:szCs w:val="28"/>
        </w:rPr>
      </w:pPr>
    </w:p>
    <w:p w:rsidR="00441CD4" w:rsidRDefault="00441CD4" w:rsidP="00441CD4">
      <w:pPr>
        <w:spacing w:after="0" w:line="240" w:lineRule="auto"/>
        <w:ind w:firstLine="357"/>
        <w:jc w:val="both"/>
        <w:rPr>
          <w:rFonts w:ascii="Times New Roman" w:eastAsia="Times New Roman" w:hAnsi="Times New Roman"/>
          <w:color w:val="7030A0"/>
          <w:sz w:val="28"/>
          <w:szCs w:val="28"/>
          <w:lang w:eastAsia="ru-RU"/>
        </w:rPr>
      </w:pPr>
      <w:r>
        <w:rPr>
          <w:noProof/>
          <w:lang w:eastAsia="ru-RU"/>
        </w:rPr>
        <w:drawing>
          <wp:anchor distT="0" distB="0" distL="114300" distR="114300" simplePos="0" relativeHeight="251774976" behindDoc="0" locked="0" layoutInCell="1" allowOverlap="1">
            <wp:simplePos x="0" y="0"/>
            <wp:positionH relativeFrom="column">
              <wp:posOffset>352425</wp:posOffset>
            </wp:positionH>
            <wp:positionV relativeFrom="paragraph">
              <wp:posOffset>8255</wp:posOffset>
            </wp:positionV>
            <wp:extent cx="2148840" cy="1528445"/>
            <wp:effectExtent l="0" t="0" r="3810" b="0"/>
            <wp:wrapSquare wrapText="bothSides"/>
            <wp:docPr id="14" name="Рисунок 14" descr="Картинки по запросу картинки про 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про лен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884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E5C">
        <w:rPr>
          <w:rFonts w:ascii="Times New Roman" w:eastAsia="Times New Roman" w:hAnsi="Times New Roman"/>
          <w:sz w:val="28"/>
          <w:szCs w:val="28"/>
          <w:lang w:eastAsia="ru-RU"/>
        </w:rPr>
        <w:t>Основная сила лени заключена в том, что подавляющее большинство людей не знают, что она из себя представляет, а значит не понимают, как с ней справляться</w:t>
      </w:r>
      <w:r w:rsidRPr="00796E5C">
        <w:rPr>
          <w:rFonts w:ascii="Times New Roman" w:hAnsi="Times New Roman"/>
          <w:sz w:val="28"/>
          <w:szCs w:val="28"/>
        </w:rPr>
        <w:t>.</w:t>
      </w:r>
      <w:r w:rsidRPr="00796E5C">
        <w:rPr>
          <w:rFonts w:ascii="Times New Roman" w:eastAsia="Times New Roman" w:hAnsi="Times New Roman"/>
          <w:sz w:val="28"/>
          <w:szCs w:val="28"/>
          <w:lang w:eastAsia="ru-RU"/>
        </w:rPr>
        <w:t xml:space="preserve"> </w:t>
      </w:r>
      <w:r w:rsidRPr="00441CD4">
        <w:rPr>
          <w:rFonts w:ascii="Times New Roman" w:eastAsia="Times New Roman" w:hAnsi="Times New Roman"/>
          <w:i/>
          <w:color w:val="7030A0"/>
          <w:sz w:val="28"/>
          <w:szCs w:val="28"/>
          <w:u w:val="single"/>
          <w:lang w:eastAsia="ru-RU"/>
        </w:rPr>
        <w:t>Все, что вы не знаете – управляет вами, а все, что вы хорошо узнали и изучили, поддается воздействию и контролю с вашей стороны.</w:t>
      </w:r>
      <w:r w:rsidRPr="00441CD4">
        <w:rPr>
          <w:rFonts w:ascii="Times New Roman" w:eastAsia="Times New Roman" w:hAnsi="Times New Roman"/>
          <w:color w:val="7030A0"/>
          <w:sz w:val="28"/>
          <w:szCs w:val="28"/>
          <w:lang w:eastAsia="ru-RU"/>
        </w:rPr>
        <w:t xml:space="preserve"> </w:t>
      </w:r>
    </w:p>
    <w:p w:rsidR="00441CD4" w:rsidRPr="00441CD4" w:rsidRDefault="00441CD4" w:rsidP="00441CD4">
      <w:pPr>
        <w:spacing w:after="0" w:line="240" w:lineRule="auto"/>
        <w:ind w:firstLine="357"/>
        <w:jc w:val="center"/>
        <w:rPr>
          <w:rFonts w:ascii="Times New Roman" w:eastAsia="Times New Roman" w:hAnsi="Times New Roman"/>
          <w:b/>
          <w:color w:val="002060"/>
          <w:sz w:val="28"/>
          <w:szCs w:val="28"/>
          <w:lang w:eastAsia="ru-RU"/>
        </w:rPr>
      </w:pPr>
      <w:r w:rsidRPr="00441CD4">
        <w:rPr>
          <w:rFonts w:ascii="Times New Roman" w:eastAsia="Times New Roman" w:hAnsi="Times New Roman"/>
          <w:b/>
          <w:color w:val="002060"/>
          <w:sz w:val="28"/>
          <w:szCs w:val="28"/>
          <w:lang w:eastAsia="ru-RU"/>
        </w:rPr>
        <w:t>Выявив </w:t>
      </w:r>
      <w:r w:rsidRPr="00441CD4">
        <w:rPr>
          <w:rFonts w:ascii="Times New Roman" w:eastAsia="Times New Roman" w:hAnsi="Times New Roman"/>
          <w:b/>
          <w:bCs/>
          <w:color w:val="002060"/>
          <w:sz w:val="28"/>
          <w:szCs w:val="28"/>
          <w:lang w:eastAsia="ru-RU"/>
        </w:rPr>
        <w:t>причины лени</w:t>
      </w:r>
      <w:r w:rsidRPr="00441CD4">
        <w:rPr>
          <w:rFonts w:ascii="Times New Roman" w:eastAsia="Times New Roman" w:hAnsi="Times New Roman"/>
          <w:b/>
          <w:color w:val="002060"/>
          <w:sz w:val="28"/>
          <w:szCs w:val="28"/>
          <w:lang w:eastAsia="ru-RU"/>
        </w:rPr>
        <w:t>, вам проще будет с ней бороться.</w:t>
      </w:r>
    </w:p>
    <w:p w:rsidR="00441CD4" w:rsidRPr="000A32A7" w:rsidRDefault="00441CD4" w:rsidP="00441CD4">
      <w:pPr>
        <w:numPr>
          <w:ilvl w:val="0"/>
          <w:numId w:val="27"/>
        </w:numPr>
        <w:spacing w:after="0" w:line="240" w:lineRule="auto"/>
        <w:ind w:left="426" w:hanging="66"/>
        <w:jc w:val="both"/>
        <w:rPr>
          <w:rFonts w:ascii="Times New Roman" w:eastAsia="Times New Roman" w:hAnsi="Times New Roman"/>
          <w:sz w:val="28"/>
          <w:szCs w:val="28"/>
          <w:lang w:eastAsia="ru-RU"/>
        </w:rPr>
      </w:pPr>
      <w:r w:rsidRPr="000A32A7">
        <w:rPr>
          <w:rFonts w:ascii="Times New Roman" w:eastAsia="Times New Roman" w:hAnsi="Times New Roman"/>
          <w:sz w:val="28"/>
          <w:szCs w:val="28"/>
          <w:lang w:eastAsia="ru-RU"/>
        </w:rPr>
        <w:t xml:space="preserve">Лень может быть следствием усталости. </w:t>
      </w:r>
      <w:r w:rsidRPr="00441CD4">
        <w:rPr>
          <w:rFonts w:ascii="Times New Roman" w:eastAsia="Times New Roman" w:hAnsi="Times New Roman"/>
          <w:b/>
          <w:color w:val="7030A0"/>
          <w:sz w:val="28"/>
          <w:szCs w:val="28"/>
          <w:lang w:eastAsia="ru-RU"/>
        </w:rPr>
        <w:t>Усталость</w:t>
      </w:r>
      <w:r w:rsidRPr="000A32A7">
        <w:rPr>
          <w:rFonts w:ascii="Times New Roman" w:eastAsia="Times New Roman" w:hAnsi="Times New Roman"/>
          <w:sz w:val="28"/>
          <w:szCs w:val="28"/>
          <w:lang w:eastAsia="ru-RU"/>
        </w:rPr>
        <w:t xml:space="preserve"> – это нормальный ответ организма на физическую, психическую или интеллектуальную нагрузку, проходящая после обычного отдыха. Данный тип лени присущ обычно </w:t>
      </w:r>
      <w:proofErr w:type="spellStart"/>
      <w:r w:rsidRPr="000A32A7">
        <w:rPr>
          <w:rFonts w:ascii="Times New Roman" w:eastAsia="Times New Roman" w:hAnsi="Times New Roman"/>
          <w:sz w:val="28"/>
          <w:szCs w:val="28"/>
          <w:lang w:eastAsia="ru-RU"/>
        </w:rPr>
        <w:t>трудоголикам</w:t>
      </w:r>
      <w:proofErr w:type="spellEnd"/>
      <w:r w:rsidRPr="000A32A7">
        <w:rPr>
          <w:rFonts w:ascii="Times New Roman" w:eastAsia="Times New Roman" w:hAnsi="Times New Roman"/>
          <w:sz w:val="28"/>
          <w:szCs w:val="28"/>
          <w:lang w:eastAsia="ru-RU"/>
        </w:rPr>
        <w:t>. Отдохните — все пройдет.</w:t>
      </w:r>
    </w:p>
    <w:p w:rsidR="00441CD4" w:rsidRPr="00D95397" w:rsidRDefault="00441CD4" w:rsidP="00441CD4">
      <w:pPr>
        <w:numPr>
          <w:ilvl w:val="0"/>
          <w:numId w:val="27"/>
        </w:numPr>
        <w:spacing w:after="0" w:line="240" w:lineRule="auto"/>
        <w:ind w:left="426" w:hanging="66"/>
        <w:jc w:val="both"/>
        <w:rPr>
          <w:rFonts w:ascii="Times New Roman" w:eastAsia="Times New Roman" w:hAnsi="Times New Roman"/>
          <w:sz w:val="28"/>
          <w:szCs w:val="28"/>
          <w:lang w:eastAsia="ru-RU"/>
        </w:rPr>
      </w:pPr>
      <w:r w:rsidRPr="00441CD4">
        <w:rPr>
          <w:rFonts w:ascii="Times New Roman" w:eastAsia="Times New Roman" w:hAnsi="Times New Roman"/>
          <w:b/>
          <w:color w:val="7030A0"/>
          <w:sz w:val="28"/>
          <w:szCs w:val="28"/>
          <w:lang w:eastAsia="ru-RU"/>
        </w:rPr>
        <w:t>Нехватка силы воли</w:t>
      </w:r>
      <w:r w:rsidRPr="00441CD4">
        <w:rPr>
          <w:rFonts w:ascii="Times New Roman" w:eastAsia="Times New Roman" w:hAnsi="Times New Roman"/>
          <w:color w:val="7030A0"/>
          <w:sz w:val="28"/>
          <w:szCs w:val="28"/>
          <w:lang w:eastAsia="ru-RU"/>
        </w:rPr>
        <w:t xml:space="preserve"> </w:t>
      </w:r>
      <w:r w:rsidRPr="00D953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еще одна из причин</w:t>
      </w:r>
      <w:r w:rsidRPr="00D95397">
        <w:rPr>
          <w:rFonts w:ascii="Times New Roman" w:eastAsia="Times New Roman" w:hAnsi="Times New Roman"/>
          <w:sz w:val="28"/>
          <w:szCs w:val="28"/>
          <w:lang w:eastAsia="ru-RU"/>
        </w:rPr>
        <w:t xml:space="preserve"> лени. Для таких людей завтра — это самый загруженный день недели, ведь они постоянно откладывают многие дела на завтра. Как бороться с такой ленью — начать, например, с чего-то </w:t>
      </w:r>
      <w:r>
        <w:rPr>
          <w:rFonts w:ascii="Times New Roman" w:eastAsia="Times New Roman" w:hAnsi="Times New Roman"/>
          <w:sz w:val="28"/>
          <w:szCs w:val="28"/>
          <w:lang w:eastAsia="ru-RU"/>
        </w:rPr>
        <w:t>более простого</w:t>
      </w:r>
      <w:r w:rsidRPr="00D95397">
        <w:rPr>
          <w:rFonts w:ascii="Times New Roman" w:eastAsia="Times New Roman" w:hAnsi="Times New Roman"/>
          <w:sz w:val="28"/>
          <w:szCs w:val="28"/>
          <w:lang w:eastAsia="ru-RU"/>
        </w:rPr>
        <w:t xml:space="preserve">. Убедите себя взяться за дело и поработать всего десять минут, не больше. Это не так трудно, как начинать работу, понимая, что на выполнение </w:t>
      </w:r>
      <w:r>
        <w:rPr>
          <w:rFonts w:ascii="Times New Roman" w:eastAsia="Times New Roman" w:hAnsi="Times New Roman"/>
          <w:sz w:val="28"/>
          <w:szCs w:val="28"/>
          <w:lang w:eastAsia="ru-RU"/>
        </w:rPr>
        <w:t>задачи уйдет день-два. Потом дай</w:t>
      </w:r>
      <w:r w:rsidRPr="00D95397">
        <w:rPr>
          <w:rFonts w:ascii="Times New Roman" w:eastAsia="Times New Roman" w:hAnsi="Times New Roman"/>
          <w:sz w:val="28"/>
          <w:szCs w:val="28"/>
          <w:lang w:eastAsia="ru-RU"/>
        </w:rPr>
        <w:t>те себе устано</w:t>
      </w:r>
      <w:r>
        <w:rPr>
          <w:rFonts w:ascii="Times New Roman" w:eastAsia="Times New Roman" w:hAnsi="Times New Roman"/>
          <w:sz w:val="28"/>
          <w:szCs w:val="28"/>
          <w:lang w:eastAsia="ru-RU"/>
        </w:rPr>
        <w:t>вку потрудиться еще 10-20 минут. И</w:t>
      </w:r>
      <w:r w:rsidRPr="00D95397">
        <w:rPr>
          <w:rFonts w:ascii="Times New Roman" w:eastAsia="Times New Roman" w:hAnsi="Times New Roman"/>
          <w:sz w:val="28"/>
          <w:szCs w:val="28"/>
          <w:lang w:eastAsia="ru-RU"/>
        </w:rPr>
        <w:t xml:space="preserve"> в результате оказываешься втянутым в рабочий процесс настолько, что порой трудно остановиться.</w:t>
      </w:r>
    </w:p>
    <w:p w:rsidR="00441CD4" w:rsidRPr="00D95397" w:rsidRDefault="00441CD4" w:rsidP="00441CD4">
      <w:pPr>
        <w:numPr>
          <w:ilvl w:val="0"/>
          <w:numId w:val="27"/>
        </w:numPr>
        <w:spacing w:after="0" w:line="240" w:lineRule="auto"/>
        <w:ind w:left="426" w:hanging="66"/>
        <w:jc w:val="both"/>
        <w:rPr>
          <w:rFonts w:ascii="Times New Roman" w:eastAsia="Times New Roman" w:hAnsi="Times New Roman"/>
          <w:sz w:val="28"/>
          <w:szCs w:val="28"/>
          <w:lang w:eastAsia="ru-RU"/>
        </w:rPr>
      </w:pPr>
      <w:r w:rsidRPr="00D95397">
        <w:rPr>
          <w:rFonts w:ascii="Times New Roman" w:eastAsia="Times New Roman" w:hAnsi="Times New Roman"/>
          <w:sz w:val="28"/>
          <w:szCs w:val="28"/>
          <w:lang w:eastAsia="ru-RU"/>
        </w:rPr>
        <w:t xml:space="preserve">Часто приступ лени возникает тогда, когда человек начинает делать то, что ему не нравится. </w:t>
      </w:r>
      <w:r w:rsidRPr="00441CD4">
        <w:rPr>
          <w:rFonts w:ascii="Times New Roman" w:eastAsia="Times New Roman" w:hAnsi="Times New Roman"/>
          <w:b/>
          <w:color w:val="7030A0"/>
          <w:sz w:val="28"/>
          <w:szCs w:val="28"/>
          <w:lang w:eastAsia="ru-RU"/>
        </w:rPr>
        <w:t>Нелюбимая работа, неинтересные вам люди,</w:t>
      </w:r>
      <w:r w:rsidRPr="00441CD4">
        <w:rPr>
          <w:rFonts w:ascii="Times New Roman" w:eastAsia="Times New Roman" w:hAnsi="Times New Roman"/>
          <w:color w:val="7030A0"/>
          <w:sz w:val="28"/>
          <w:szCs w:val="28"/>
          <w:lang w:eastAsia="ru-RU"/>
        </w:rPr>
        <w:t xml:space="preserve"> </w:t>
      </w:r>
      <w:r w:rsidRPr="00D95397">
        <w:rPr>
          <w:rFonts w:ascii="Times New Roman" w:eastAsia="Times New Roman" w:hAnsi="Times New Roman"/>
          <w:sz w:val="28"/>
          <w:szCs w:val="28"/>
          <w:lang w:eastAsia="ru-RU"/>
        </w:rPr>
        <w:t>мероприятия, в которых вам не хочется принимать участие, – все это усугубляет вашу лень. С такой ленью бороться легко. Нужно только набраться мужества и признать, что это «не ваше». Заняться тем</w:t>
      </w:r>
      <w:r>
        <w:rPr>
          <w:rFonts w:ascii="Times New Roman" w:eastAsia="Times New Roman" w:hAnsi="Times New Roman"/>
          <w:sz w:val="28"/>
          <w:szCs w:val="28"/>
          <w:lang w:eastAsia="ru-RU"/>
        </w:rPr>
        <w:t>, что по душе и избежать прежних</w:t>
      </w:r>
      <w:r w:rsidRPr="00D95397">
        <w:rPr>
          <w:rFonts w:ascii="Times New Roman" w:eastAsia="Times New Roman" w:hAnsi="Times New Roman"/>
          <w:sz w:val="28"/>
          <w:szCs w:val="28"/>
          <w:lang w:eastAsia="ru-RU"/>
        </w:rPr>
        <w:t> </w:t>
      </w:r>
      <w:hyperlink r:id="rId17" w:history="1">
        <w:r>
          <w:rPr>
            <w:rFonts w:ascii="Times New Roman" w:eastAsia="Times New Roman" w:hAnsi="Times New Roman"/>
            <w:sz w:val="28"/>
            <w:szCs w:val="28"/>
            <w:lang w:eastAsia="ru-RU"/>
          </w:rPr>
          <w:t xml:space="preserve">ошибок </w:t>
        </w:r>
        <w:r w:rsidRPr="00D95397">
          <w:rPr>
            <w:rFonts w:ascii="Times New Roman" w:eastAsia="Times New Roman" w:hAnsi="Times New Roman"/>
            <w:sz w:val="28"/>
            <w:szCs w:val="28"/>
            <w:lang w:eastAsia="ru-RU"/>
          </w:rPr>
          <w:t>при выборе профессии</w:t>
        </w:r>
      </w:hyperlink>
      <w:r w:rsidRPr="00D95397">
        <w:rPr>
          <w:rFonts w:ascii="Times New Roman" w:eastAsia="Times New Roman" w:hAnsi="Times New Roman"/>
          <w:sz w:val="28"/>
          <w:szCs w:val="28"/>
          <w:lang w:eastAsia="ru-RU"/>
        </w:rPr>
        <w:t> вам поможет правильное </w:t>
      </w:r>
      <w:hyperlink r:id="rId18" w:history="1">
        <w:r w:rsidRPr="00D95397">
          <w:rPr>
            <w:rFonts w:ascii="Times New Roman" w:eastAsia="Times New Roman" w:hAnsi="Times New Roman"/>
            <w:sz w:val="28"/>
            <w:szCs w:val="28"/>
            <w:lang w:eastAsia="ru-RU"/>
          </w:rPr>
          <w:t>определение жизненных целей</w:t>
        </w:r>
      </w:hyperlink>
      <w:r w:rsidRPr="00D95397">
        <w:rPr>
          <w:rFonts w:ascii="Times New Roman" w:eastAsia="Times New Roman" w:hAnsi="Times New Roman"/>
          <w:sz w:val="28"/>
          <w:szCs w:val="28"/>
          <w:lang w:eastAsia="ru-RU"/>
        </w:rPr>
        <w:t>.</w:t>
      </w:r>
    </w:p>
    <w:p w:rsidR="00441CD4" w:rsidRDefault="00441CD4" w:rsidP="00441CD4">
      <w:pPr>
        <w:numPr>
          <w:ilvl w:val="0"/>
          <w:numId w:val="27"/>
        </w:numPr>
        <w:spacing w:after="0" w:line="240" w:lineRule="auto"/>
        <w:ind w:left="426"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конечно, на вашу активность действий влияет </w:t>
      </w:r>
      <w:r w:rsidRPr="00441CD4">
        <w:rPr>
          <w:rFonts w:ascii="Times New Roman" w:eastAsia="Times New Roman" w:hAnsi="Times New Roman"/>
          <w:b/>
          <w:color w:val="7030A0"/>
          <w:sz w:val="28"/>
          <w:szCs w:val="28"/>
          <w:lang w:eastAsia="ru-RU"/>
        </w:rPr>
        <w:t>низкий уровень мотивации</w:t>
      </w:r>
      <w:r w:rsidRPr="00441CD4">
        <w:rPr>
          <w:rFonts w:ascii="Times New Roman" w:eastAsia="Times New Roman" w:hAnsi="Times New Roman"/>
          <w:color w:val="7030A0"/>
          <w:sz w:val="28"/>
          <w:szCs w:val="28"/>
          <w:lang w:eastAsia="ru-RU"/>
        </w:rPr>
        <w:t xml:space="preserve">. </w:t>
      </w:r>
      <w:r>
        <w:rPr>
          <w:rFonts w:ascii="Times New Roman" w:eastAsia="Times New Roman" w:hAnsi="Times New Roman"/>
          <w:sz w:val="28"/>
          <w:szCs w:val="28"/>
          <w:lang w:eastAsia="ru-RU"/>
        </w:rPr>
        <w:t>Либо вы</w:t>
      </w:r>
      <w:r w:rsidRPr="00D95397">
        <w:rPr>
          <w:rFonts w:ascii="Times New Roman" w:eastAsia="Times New Roman" w:hAnsi="Times New Roman"/>
          <w:sz w:val="28"/>
          <w:szCs w:val="28"/>
          <w:lang w:eastAsia="ru-RU"/>
        </w:rPr>
        <w:t xml:space="preserve"> не уверен</w:t>
      </w:r>
      <w:r>
        <w:rPr>
          <w:rFonts w:ascii="Times New Roman" w:eastAsia="Times New Roman" w:hAnsi="Times New Roman"/>
          <w:sz w:val="28"/>
          <w:szCs w:val="28"/>
          <w:lang w:eastAsia="ru-RU"/>
        </w:rPr>
        <w:t>ы, для чего</w:t>
      </w:r>
      <w:r w:rsidRPr="00D95397">
        <w:rPr>
          <w:rFonts w:ascii="Times New Roman" w:eastAsia="Times New Roman" w:hAnsi="Times New Roman"/>
          <w:sz w:val="28"/>
          <w:szCs w:val="28"/>
          <w:lang w:eastAsia="ru-RU"/>
        </w:rPr>
        <w:t xml:space="preserve"> это делает</w:t>
      </w:r>
      <w:r>
        <w:rPr>
          <w:rFonts w:ascii="Times New Roman" w:eastAsia="Times New Roman" w:hAnsi="Times New Roman"/>
          <w:sz w:val="28"/>
          <w:szCs w:val="28"/>
          <w:lang w:eastAsia="ru-RU"/>
        </w:rPr>
        <w:t>е</w:t>
      </w:r>
      <w:r w:rsidRPr="00D95397">
        <w:rPr>
          <w:rFonts w:ascii="Times New Roman" w:eastAsia="Times New Roman" w:hAnsi="Times New Roman"/>
          <w:sz w:val="28"/>
          <w:szCs w:val="28"/>
          <w:lang w:eastAsia="ru-RU"/>
        </w:rPr>
        <w:t>, либо делает</w:t>
      </w:r>
      <w:r>
        <w:rPr>
          <w:rFonts w:ascii="Times New Roman" w:eastAsia="Times New Roman" w:hAnsi="Times New Roman"/>
          <w:sz w:val="28"/>
          <w:szCs w:val="28"/>
          <w:lang w:eastAsia="ru-RU"/>
        </w:rPr>
        <w:t>е</w:t>
      </w:r>
      <w:r w:rsidRPr="00D95397">
        <w:rPr>
          <w:rFonts w:ascii="Times New Roman" w:eastAsia="Times New Roman" w:hAnsi="Times New Roman"/>
          <w:sz w:val="28"/>
          <w:szCs w:val="28"/>
          <w:lang w:eastAsia="ru-RU"/>
        </w:rPr>
        <w:t xml:space="preserve"> это не для себя, либо ожидает</w:t>
      </w:r>
      <w:r>
        <w:rPr>
          <w:rFonts w:ascii="Times New Roman" w:eastAsia="Times New Roman" w:hAnsi="Times New Roman"/>
          <w:sz w:val="28"/>
          <w:szCs w:val="28"/>
          <w:lang w:eastAsia="ru-RU"/>
        </w:rPr>
        <w:t>е</w:t>
      </w:r>
      <w:r w:rsidRPr="00D95397">
        <w:rPr>
          <w:rFonts w:ascii="Times New Roman" w:eastAsia="Times New Roman" w:hAnsi="Times New Roman"/>
          <w:sz w:val="28"/>
          <w:szCs w:val="28"/>
          <w:lang w:eastAsia="ru-RU"/>
        </w:rPr>
        <w:t xml:space="preserve">, что за </w:t>
      </w:r>
      <w:r>
        <w:rPr>
          <w:rFonts w:ascii="Times New Roman" w:eastAsia="Times New Roman" w:hAnsi="Times New Roman"/>
          <w:sz w:val="28"/>
          <w:szCs w:val="28"/>
          <w:lang w:eastAsia="ru-RU"/>
        </w:rPr>
        <w:t>вас</w:t>
      </w:r>
      <w:r w:rsidRPr="00D95397">
        <w:rPr>
          <w:rFonts w:ascii="Times New Roman" w:eastAsia="Times New Roman" w:hAnsi="Times New Roman"/>
          <w:sz w:val="28"/>
          <w:szCs w:val="28"/>
          <w:lang w:eastAsia="ru-RU"/>
        </w:rPr>
        <w:t xml:space="preserve"> это сделают другие. Бороться с таким типом лени можно, повышая уровень </w:t>
      </w:r>
      <w:proofErr w:type="spellStart"/>
      <w:r w:rsidR="00914D81">
        <w:fldChar w:fldCharType="begin"/>
      </w:r>
      <w:r w:rsidR="00914D81">
        <w:instrText xml:space="preserve"> HYPERLINK "http://constructorus.ru/uspex/samomotivaciya-samonastroj-na-rabotu.html" </w:instrText>
      </w:r>
      <w:r w:rsidR="00914D81">
        <w:fldChar w:fldCharType="separate"/>
      </w:r>
      <w:r w:rsidRPr="00D95397">
        <w:rPr>
          <w:rFonts w:ascii="Times New Roman" w:eastAsia="Times New Roman" w:hAnsi="Times New Roman"/>
          <w:sz w:val="28"/>
          <w:szCs w:val="28"/>
          <w:lang w:eastAsia="ru-RU"/>
        </w:rPr>
        <w:t>самомотивации</w:t>
      </w:r>
      <w:proofErr w:type="spellEnd"/>
      <w:r w:rsidR="00914D81">
        <w:rPr>
          <w:rFonts w:ascii="Times New Roman" w:eastAsia="Times New Roman" w:hAnsi="Times New Roman"/>
          <w:sz w:val="28"/>
          <w:szCs w:val="28"/>
          <w:lang w:eastAsia="ru-RU"/>
        </w:rPr>
        <w:fldChar w:fldCharType="end"/>
      </w:r>
      <w:r w:rsidRPr="00D95397">
        <w:rPr>
          <w:rFonts w:ascii="Times New Roman" w:eastAsia="Times New Roman" w:hAnsi="Times New Roman"/>
          <w:sz w:val="28"/>
          <w:szCs w:val="28"/>
          <w:lang w:eastAsia="ru-RU"/>
        </w:rPr>
        <w:t>. А если вам кажется, что вы и так достаточно замотивированы, но все равно ленитесь, — значит, мотивация либо недостаточна, либо лично для вас неактуальна.</w:t>
      </w:r>
    </w:p>
    <w:p w:rsidR="00441CD4" w:rsidRPr="00D95397" w:rsidRDefault="00441CD4" w:rsidP="00441CD4">
      <w:pPr>
        <w:spacing w:after="0" w:line="240" w:lineRule="auto"/>
        <w:ind w:left="426"/>
        <w:jc w:val="both"/>
        <w:rPr>
          <w:rFonts w:ascii="Times New Roman" w:eastAsia="Times New Roman" w:hAnsi="Times New Roman"/>
          <w:sz w:val="28"/>
          <w:szCs w:val="28"/>
          <w:lang w:eastAsia="ru-RU"/>
        </w:rPr>
      </w:pPr>
      <w:r w:rsidRPr="00441CD4">
        <w:rPr>
          <w:noProof/>
          <w:sz w:val="28"/>
          <w:szCs w:val="28"/>
          <w:lang w:eastAsia="ru-RU"/>
        </w:rPr>
        <w:drawing>
          <wp:anchor distT="0" distB="0" distL="114300" distR="114300" simplePos="0" relativeHeight="251773952" behindDoc="0" locked="0" layoutInCell="1" allowOverlap="1" wp14:anchorId="0489D2D9" wp14:editId="366A80CF">
            <wp:simplePos x="0" y="0"/>
            <wp:positionH relativeFrom="column">
              <wp:posOffset>268605</wp:posOffset>
            </wp:positionH>
            <wp:positionV relativeFrom="paragraph">
              <wp:posOffset>67310</wp:posOffset>
            </wp:positionV>
            <wp:extent cx="2110740" cy="1377950"/>
            <wp:effectExtent l="0" t="0" r="3810" b="0"/>
            <wp:wrapSquare wrapText="bothSides"/>
            <wp:docPr id="13" name="Рисунок 13" descr="Картинки по запросу картинки про 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и про лен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74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CD4" w:rsidRPr="00441CD4" w:rsidRDefault="00441CD4" w:rsidP="00441CD4">
      <w:pPr>
        <w:spacing w:after="0" w:line="240" w:lineRule="auto"/>
        <w:jc w:val="center"/>
        <w:rPr>
          <w:rFonts w:ascii="Verdana" w:hAnsi="Verdana"/>
          <w:b/>
          <w:i/>
          <w:color w:val="7030A0"/>
          <w:sz w:val="28"/>
          <w:szCs w:val="28"/>
        </w:rPr>
      </w:pPr>
      <w:r w:rsidRPr="00441CD4">
        <w:rPr>
          <w:rFonts w:ascii="Times New Roman" w:eastAsia="Times New Roman" w:hAnsi="Times New Roman"/>
          <w:b/>
          <w:i/>
          <w:color w:val="7030A0"/>
          <w:sz w:val="28"/>
          <w:szCs w:val="28"/>
          <w:lang w:eastAsia="ru-RU"/>
        </w:rPr>
        <w:t xml:space="preserve">К приступам лени склонен абсолютно каждый человек. Изучите природу вашей лени и найдите в себе силы </w:t>
      </w:r>
      <w:r w:rsidRPr="00441CD4">
        <w:rPr>
          <w:rFonts w:ascii="Times New Roman" w:hAnsi="Times New Roman"/>
          <w:b/>
          <w:i/>
          <w:color w:val="7030A0"/>
          <w:sz w:val="28"/>
          <w:szCs w:val="28"/>
          <w:shd w:val="clear" w:color="auto" w:fill="FFFFFF"/>
        </w:rPr>
        <w:t>изменить свою жизнь к лучшему, сделать реальные шаги сегодня, а не откладывать все «до понедельника».</w:t>
      </w:r>
    </w:p>
    <w:p w:rsidR="00A5031F" w:rsidRPr="00893D9B" w:rsidRDefault="00893D9B" w:rsidP="00CB5C2B">
      <w:pPr>
        <w:spacing w:after="0" w:line="240" w:lineRule="auto"/>
        <w:ind w:left="5664" w:firstLine="708"/>
        <w:jc w:val="center"/>
        <w:rPr>
          <w:rFonts w:asciiTheme="minorHAnsi" w:hAnsiTheme="minorHAnsi"/>
          <w:b/>
          <w:color w:val="800000"/>
          <w:sz w:val="28"/>
          <w:szCs w:val="28"/>
        </w:rPr>
      </w:pPr>
      <w:r w:rsidRPr="00893D9B">
        <w:rPr>
          <w:rFonts w:asciiTheme="minorHAnsi" w:hAnsiTheme="minorHAnsi"/>
          <w:b/>
          <w:color w:val="800000"/>
          <w:sz w:val="28"/>
          <w:szCs w:val="28"/>
        </w:rPr>
        <w:lastRenderedPageBreak/>
        <w:t>Путь к долголетию</w:t>
      </w:r>
      <w:r w:rsidR="00CB5C2B" w:rsidRPr="00893D9B">
        <w:rPr>
          <w:rFonts w:asciiTheme="minorHAnsi" w:hAnsiTheme="minorHAnsi"/>
          <w:b/>
          <w:color w:val="800000"/>
          <w:sz w:val="28"/>
          <w:szCs w:val="28"/>
        </w:rPr>
        <w:t>!</w:t>
      </w:r>
    </w:p>
    <w:p w:rsidR="007F7F24" w:rsidRDefault="007F7F24" w:rsidP="00CB5C2B">
      <w:pPr>
        <w:spacing w:after="0" w:line="240" w:lineRule="auto"/>
        <w:ind w:left="5664" w:firstLine="708"/>
        <w:jc w:val="center"/>
        <w:rPr>
          <w:rFonts w:asciiTheme="minorHAnsi" w:hAnsiTheme="minorHAnsi"/>
          <w:b/>
          <w:color w:val="632423" w:themeColor="accent2" w:themeShade="80"/>
          <w:sz w:val="28"/>
          <w:szCs w:val="28"/>
        </w:rPr>
      </w:pPr>
    </w:p>
    <w:p w:rsidR="007F7F24" w:rsidRDefault="007F7F24" w:rsidP="007F7F24">
      <w:pPr>
        <w:spacing w:after="0" w:line="240" w:lineRule="auto"/>
        <w:jc w:val="center"/>
        <w:rPr>
          <w:rFonts w:ascii="Times New Roman" w:hAnsi="Times New Roman"/>
          <w:b/>
          <w:color w:val="632423" w:themeColor="accent2" w:themeShade="80"/>
          <w:sz w:val="28"/>
          <w:szCs w:val="28"/>
        </w:rPr>
      </w:pPr>
      <w:r w:rsidRPr="00893D9B">
        <w:rPr>
          <w:rFonts w:ascii="Times New Roman" w:hAnsi="Times New Roman"/>
          <w:b/>
          <w:color w:val="632423" w:themeColor="accent2" w:themeShade="80"/>
          <w:sz w:val="28"/>
          <w:szCs w:val="28"/>
        </w:rPr>
        <w:t>СКАНДИНАВСКАЯ ХОДЬБА…ИДЕМ ЗА ЗДОРОВЬЕМ!</w:t>
      </w:r>
    </w:p>
    <w:p w:rsidR="00893D9B" w:rsidRPr="00893D9B" w:rsidRDefault="00893D9B" w:rsidP="007F7F24">
      <w:pPr>
        <w:spacing w:after="0" w:line="240" w:lineRule="auto"/>
        <w:jc w:val="center"/>
        <w:rPr>
          <w:rFonts w:ascii="Times New Roman" w:hAnsi="Times New Roman"/>
          <w:b/>
          <w:color w:val="632423" w:themeColor="accent2" w:themeShade="80"/>
          <w:sz w:val="28"/>
          <w:szCs w:val="28"/>
        </w:rPr>
      </w:pPr>
    </w:p>
    <w:p w:rsidR="007F7F24" w:rsidRPr="007F7F24" w:rsidRDefault="00893D9B" w:rsidP="007F7F24">
      <w:pPr>
        <w:spacing w:after="0" w:line="240" w:lineRule="auto"/>
        <w:ind w:firstLine="708"/>
        <w:jc w:val="both"/>
        <w:rPr>
          <w:rFonts w:ascii="Times New Roman" w:hAnsi="Times New Roman"/>
          <w:sz w:val="24"/>
          <w:szCs w:val="24"/>
        </w:rPr>
      </w:pPr>
      <w:r w:rsidRPr="00893D9B">
        <w:rPr>
          <w:noProof/>
          <w:sz w:val="28"/>
          <w:szCs w:val="28"/>
          <w:lang w:eastAsia="ru-RU"/>
        </w:rPr>
        <w:drawing>
          <wp:anchor distT="0" distB="0" distL="114300" distR="114300" simplePos="0" relativeHeight="251776000" behindDoc="0" locked="0" layoutInCell="1" allowOverlap="1">
            <wp:simplePos x="0" y="0"/>
            <wp:positionH relativeFrom="margin">
              <wp:align>left</wp:align>
            </wp:positionH>
            <wp:positionV relativeFrom="paragraph">
              <wp:posOffset>125095</wp:posOffset>
            </wp:positionV>
            <wp:extent cx="3131820" cy="2087880"/>
            <wp:effectExtent l="0" t="0" r="0" b="7620"/>
            <wp:wrapSquare wrapText="bothSides"/>
            <wp:docPr id="15" name="Рисунок 15" descr="http://usadbaterema.ru/upload/images/Skan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sadbaterema.ru/upload/images/Skand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82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F24" w:rsidRPr="00893D9B">
        <w:rPr>
          <w:rFonts w:ascii="Times New Roman" w:hAnsi="Times New Roman"/>
          <w:b/>
          <w:color w:val="336600"/>
          <w:sz w:val="28"/>
          <w:szCs w:val="28"/>
        </w:rPr>
        <w:t>Скандинавская ходьба</w:t>
      </w:r>
      <w:r w:rsidR="007F7F24" w:rsidRPr="00893D9B">
        <w:rPr>
          <w:rFonts w:ascii="Times New Roman" w:hAnsi="Times New Roman"/>
          <w:color w:val="336600"/>
          <w:sz w:val="24"/>
          <w:szCs w:val="24"/>
        </w:rPr>
        <w:t xml:space="preserve"> – </w:t>
      </w:r>
      <w:r w:rsidR="007F7F24" w:rsidRPr="00893D9B">
        <w:rPr>
          <w:rFonts w:ascii="Times New Roman" w:hAnsi="Times New Roman"/>
          <w:i/>
          <w:color w:val="336600"/>
          <w:sz w:val="24"/>
          <w:szCs w:val="24"/>
        </w:rPr>
        <w:t>это вид оздоровительной ходьбы на свежем воздухе со специальными палками, благодаря использованию которых задействуется верхняя часть тела – руки, спина, плечи.</w:t>
      </w:r>
      <w:r w:rsidR="007F7F24" w:rsidRPr="007F7F24">
        <w:rPr>
          <w:rFonts w:ascii="Times New Roman" w:hAnsi="Times New Roman"/>
          <w:sz w:val="24"/>
          <w:szCs w:val="24"/>
        </w:rPr>
        <w:t xml:space="preserve"> Зародилась она в Финляндии в 40-х годах 20-го века – летом профессиональные лыжники использовали для поддержания формы ходьбу с лыжными палками. В настоящее время Международная ассоциация Скандинавской ходьбы насчитывает порядка 20 стран.</w:t>
      </w:r>
    </w:p>
    <w:p w:rsidR="007F7F24" w:rsidRPr="00893D9B" w:rsidRDefault="007F7F24" w:rsidP="007F7F24">
      <w:pPr>
        <w:spacing w:after="0" w:line="240" w:lineRule="auto"/>
        <w:ind w:firstLine="708"/>
        <w:jc w:val="both"/>
        <w:rPr>
          <w:rFonts w:ascii="Times New Roman" w:hAnsi="Times New Roman"/>
          <w:b/>
          <w:i/>
          <w:color w:val="336600"/>
          <w:sz w:val="24"/>
          <w:szCs w:val="24"/>
        </w:rPr>
      </w:pPr>
      <w:r w:rsidRPr="00893D9B">
        <w:rPr>
          <w:rFonts w:ascii="Times New Roman" w:hAnsi="Times New Roman"/>
          <w:b/>
          <w:i/>
          <w:color w:val="336600"/>
          <w:sz w:val="24"/>
          <w:szCs w:val="24"/>
        </w:rPr>
        <w:t xml:space="preserve">В чем же преимущество? </w:t>
      </w:r>
    </w:p>
    <w:p w:rsidR="007F7F24" w:rsidRPr="007F7F24" w:rsidRDefault="007F7F24" w:rsidP="007F7F24">
      <w:pPr>
        <w:spacing w:after="0" w:line="240" w:lineRule="auto"/>
        <w:ind w:firstLine="708"/>
        <w:jc w:val="both"/>
        <w:rPr>
          <w:rFonts w:ascii="Times New Roman" w:hAnsi="Times New Roman"/>
          <w:sz w:val="24"/>
          <w:szCs w:val="24"/>
        </w:rPr>
      </w:pPr>
      <w:r w:rsidRPr="007F7F24">
        <w:rPr>
          <w:rFonts w:ascii="Times New Roman" w:hAnsi="Times New Roman"/>
          <w:sz w:val="24"/>
          <w:szCs w:val="24"/>
        </w:rPr>
        <w:t>Скандинавская ходьба соответствует естественному характеру движений человека, является идеальной формой тренировки для тех, кто хочет улучшить свое здоровье. В отличие от бега, при занятиях скандинавской ходьбой не важна скорость, можно делать остановки для выполнения упражнений на растяжку, дыхательных упражнений. Занятия проходят легко, тренируется выносливость, подвижность, сила и координация движений. Заниматься можно в любом месте и в любое время года, нет возрастных ограничений и практически отсутствуют противопоказания.</w:t>
      </w:r>
    </w:p>
    <w:p w:rsidR="007F7F24" w:rsidRPr="007F7F24" w:rsidRDefault="007F7F24" w:rsidP="007F7F24">
      <w:pPr>
        <w:spacing w:after="0" w:line="240" w:lineRule="auto"/>
        <w:ind w:firstLine="708"/>
        <w:jc w:val="both"/>
        <w:rPr>
          <w:rFonts w:ascii="Times New Roman" w:hAnsi="Times New Roman"/>
          <w:sz w:val="24"/>
          <w:szCs w:val="24"/>
        </w:rPr>
      </w:pPr>
      <w:r w:rsidRPr="00893D9B">
        <w:rPr>
          <w:rFonts w:ascii="Times New Roman" w:hAnsi="Times New Roman"/>
          <w:b/>
          <w:color w:val="336600"/>
          <w:sz w:val="24"/>
          <w:szCs w:val="24"/>
        </w:rPr>
        <w:t>Скандинавская ходьба рекомендована:</w:t>
      </w:r>
      <w:r w:rsidRPr="00893D9B">
        <w:rPr>
          <w:rFonts w:ascii="Times New Roman" w:hAnsi="Times New Roman"/>
          <w:color w:val="336600"/>
          <w:sz w:val="24"/>
          <w:szCs w:val="24"/>
        </w:rPr>
        <w:t xml:space="preserve"> </w:t>
      </w:r>
      <w:r w:rsidRPr="00893D9B">
        <w:rPr>
          <w:rFonts w:ascii="Times New Roman" w:hAnsi="Times New Roman"/>
          <w:i/>
          <w:color w:val="336600"/>
          <w:sz w:val="24"/>
          <w:szCs w:val="24"/>
        </w:rPr>
        <w:t>при остеохондрозе, сколиозе, заболеваниях легких, различных психологических проблемах (неврозы, депрессии), бессоннице, избыточном весе и ожирении.</w:t>
      </w:r>
      <w:r w:rsidRPr="007F7F24">
        <w:rPr>
          <w:rFonts w:ascii="Times New Roman" w:hAnsi="Times New Roman"/>
          <w:sz w:val="24"/>
          <w:szCs w:val="24"/>
        </w:rPr>
        <w:t xml:space="preserve"> Не рекомендуется заниматься скандинавской ходьбой тем, кто недавно перенес инфаркт, инсульт, тяжелые травмы позвоночника, операции на брюшной полости, страдает диабетом, тромбофлебитом. При беременности разрешены только короткие и несложные дистанции. Людям, страдающим поллинозом (аллергией на пыльцу), не рекомендуется заниматься в период цветения растений.   </w:t>
      </w:r>
    </w:p>
    <w:p w:rsidR="007F7F24" w:rsidRPr="007F7F24" w:rsidRDefault="007F7F24" w:rsidP="007F7F24">
      <w:pPr>
        <w:spacing w:after="0" w:line="240" w:lineRule="auto"/>
        <w:ind w:firstLine="708"/>
        <w:jc w:val="both"/>
        <w:rPr>
          <w:rFonts w:ascii="Times New Roman" w:hAnsi="Times New Roman"/>
          <w:sz w:val="24"/>
          <w:szCs w:val="24"/>
        </w:rPr>
      </w:pPr>
      <w:r w:rsidRPr="00893D9B">
        <w:rPr>
          <w:rFonts w:ascii="Times New Roman" w:hAnsi="Times New Roman"/>
          <w:b/>
          <w:color w:val="336600"/>
          <w:sz w:val="24"/>
          <w:szCs w:val="24"/>
        </w:rPr>
        <w:t>Важно правильно подобрать необходимую обувь, одежду и специальные палки (</w:t>
      </w:r>
      <w:proofErr w:type="spellStart"/>
      <w:r w:rsidRPr="00893D9B">
        <w:rPr>
          <w:rFonts w:ascii="Times New Roman" w:hAnsi="Times New Roman"/>
          <w:b/>
          <w:color w:val="336600"/>
          <w:sz w:val="24"/>
          <w:szCs w:val="24"/>
        </w:rPr>
        <w:t>снордики</w:t>
      </w:r>
      <w:proofErr w:type="spellEnd"/>
      <w:r w:rsidRPr="00893D9B">
        <w:rPr>
          <w:rFonts w:ascii="Times New Roman" w:hAnsi="Times New Roman"/>
          <w:b/>
          <w:color w:val="336600"/>
          <w:sz w:val="24"/>
          <w:szCs w:val="24"/>
        </w:rPr>
        <w:t>) с наконечниками.</w:t>
      </w:r>
      <w:r w:rsidRPr="007F7F24">
        <w:rPr>
          <w:rFonts w:ascii="Times New Roman" w:hAnsi="Times New Roman"/>
          <w:sz w:val="24"/>
          <w:szCs w:val="24"/>
        </w:rPr>
        <w:t xml:space="preserve"> Отличительной чертой таких палок является наличие специальных ручных петель-перчаток, которые помогают отталкиваться ими, не сжимая рукоятку, что предотвращает образование мозолей на ладонях. Палки заканчиваются острым шипом, который помогает при ходьбе по снегу, льду, рыхлой поверхности. Для ходьбы по асфальту или бетону используют резиновый наконечник. Длина палок подбирается исходя из расчета: рост (в см) х 0,68. Неправильно подобранные палки повышают нагрузку на опорно-двигательный аппарат, особенно на позвоночник, коленные и голеностопные суставы. Одежда не должна препятствовать движениям. Лучшая обувь для ходьбы с палками – обычные кроссовки, но можно использовать и любую другую удобную для ноги обувь с гибкой подошвой. </w:t>
      </w:r>
    </w:p>
    <w:p w:rsidR="007F7F24" w:rsidRPr="00893D9B" w:rsidRDefault="007F7F24" w:rsidP="007F7F24">
      <w:pPr>
        <w:spacing w:after="0" w:line="240" w:lineRule="auto"/>
        <w:ind w:firstLine="708"/>
        <w:jc w:val="center"/>
        <w:rPr>
          <w:rFonts w:ascii="Times New Roman" w:hAnsi="Times New Roman"/>
          <w:b/>
          <w:i/>
          <w:color w:val="336600"/>
          <w:sz w:val="24"/>
          <w:szCs w:val="24"/>
          <w:u w:val="single"/>
        </w:rPr>
      </w:pPr>
      <w:r w:rsidRPr="00893D9B">
        <w:rPr>
          <w:rFonts w:ascii="Times New Roman" w:hAnsi="Times New Roman"/>
          <w:b/>
          <w:i/>
          <w:color w:val="336600"/>
          <w:sz w:val="24"/>
          <w:szCs w:val="24"/>
          <w:u w:val="single"/>
        </w:rPr>
        <w:t>Правила скандинавской ходьбы:</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t>во время занятий необходимо держать спину прямо, не наклоняться вперед;</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t>движения напоминают бег на лыжах: правая рука и левая нога движутся одновременно, а затем также – левая рука и правая нога;</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t>во время ходьбы можно чередовать основной шаг с дополнительными движениями: широким шагом, чередованием ходьбы с прыжками, бегом и др.;</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t>при движениях сначала ставьте ногу на пятку, затем на носок;</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t>темп ходьбы должен быть размеренным, вы не должны задыхаться;</w:t>
      </w:r>
    </w:p>
    <w:p w:rsidR="007F7F24" w:rsidRPr="007F7F24" w:rsidRDefault="007F7F24" w:rsidP="007F7F24">
      <w:pPr>
        <w:numPr>
          <w:ilvl w:val="0"/>
          <w:numId w:val="28"/>
        </w:numPr>
        <w:spacing w:after="0" w:line="240" w:lineRule="auto"/>
        <w:ind w:left="0"/>
        <w:jc w:val="both"/>
        <w:rPr>
          <w:rFonts w:ascii="Times New Roman" w:hAnsi="Times New Roman"/>
          <w:sz w:val="24"/>
          <w:szCs w:val="24"/>
        </w:rPr>
      </w:pPr>
      <w:r w:rsidRPr="007F7F24">
        <w:rPr>
          <w:rFonts w:ascii="Times New Roman" w:hAnsi="Times New Roman"/>
          <w:sz w:val="24"/>
          <w:szCs w:val="24"/>
        </w:rPr>
        <w:lastRenderedPageBreak/>
        <w:t>первые занятия не должны превышать 20-25 минут, постепенно увеличивают продолжительность последующих на 5 минут;</w:t>
      </w:r>
    </w:p>
    <w:p w:rsidR="007F7F24" w:rsidRPr="007F7F24" w:rsidRDefault="007F7F24" w:rsidP="007F7F24">
      <w:pPr>
        <w:numPr>
          <w:ilvl w:val="0"/>
          <w:numId w:val="28"/>
        </w:numPr>
        <w:spacing w:after="0" w:line="240" w:lineRule="auto"/>
        <w:ind w:left="0"/>
        <w:jc w:val="both"/>
        <w:rPr>
          <w:rFonts w:ascii="Times New Roman" w:hAnsi="Times New Roman"/>
          <w:b/>
          <w:sz w:val="24"/>
          <w:szCs w:val="24"/>
        </w:rPr>
      </w:pPr>
      <w:r w:rsidRPr="007F7F24">
        <w:rPr>
          <w:rFonts w:ascii="Times New Roman" w:hAnsi="Times New Roman"/>
          <w:sz w:val="24"/>
          <w:szCs w:val="24"/>
        </w:rPr>
        <w:t xml:space="preserve">кратность занятий – 3 раза в неделю, а для тех, кто намерен похудеть – ежедневно. </w:t>
      </w:r>
    </w:p>
    <w:p w:rsidR="007F7F24" w:rsidRPr="00893D9B" w:rsidRDefault="007F7F24" w:rsidP="007F7F24">
      <w:pPr>
        <w:pStyle w:val="a5"/>
        <w:shd w:val="clear" w:color="auto" w:fill="FFFFFF"/>
        <w:spacing w:before="0" w:beforeAutospacing="0" w:after="0" w:afterAutospacing="0"/>
        <w:ind w:firstLine="708"/>
        <w:jc w:val="center"/>
        <w:rPr>
          <w:b/>
          <w:i/>
          <w:color w:val="336600"/>
          <w:u w:val="single"/>
        </w:rPr>
      </w:pPr>
      <w:r w:rsidRPr="00893D9B">
        <w:rPr>
          <w:b/>
          <w:i/>
          <w:color w:val="336600"/>
          <w:u w:val="single"/>
        </w:rPr>
        <w:t>Плюсы этого вида спорта очевидны:</w:t>
      </w:r>
    </w:p>
    <w:p w:rsidR="007F7F24" w:rsidRPr="007F7F24" w:rsidRDefault="007F7F24" w:rsidP="007F7F24">
      <w:pPr>
        <w:numPr>
          <w:ilvl w:val="0"/>
          <w:numId w:val="29"/>
        </w:numPr>
        <w:shd w:val="clear" w:color="auto" w:fill="FFFFFF"/>
        <w:spacing w:after="0" w:line="240" w:lineRule="auto"/>
        <w:ind w:left="0"/>
        <w:jc w:val="both"/>
        <w:rPr>
          <w:rFonts w:ascii="Times New Roman" w:hAnsi="Times New Roman"/>
          <w:sz w:val="24"/>
          <w:szCs w:val="24"/>
        </w:rPr>
      </w:pPr>
      <w:r w:rsidRPr="007F7F24">
        <w:rPr>
          <w:rStyle w:val="text-bold"/>
          <w:rFonts w:ascii="Times New Roman" w:hAnsi="Times New Roman"/>
          <w:bCs/>
          <w:sz w:val="24"/>
          <w:szCs w:val="24"/>
        </w:rPr>
        <w:t>Одновременно тренируется до 90% всех мышц тела</w:t>
      </w:r>
      <w:r w:rsidRPr="007F7F24">
        <w:rPr>
          <w:rFonts w:ascii="Times New Roman" w:hAnsi="Times New Roman"/>
          <w:sz w:val="24"/>
          <w:szCs w:val="24"/>
        </w:rPr>
        <w:t xml:space="preserve">. </w:t>
      </w:r>
    </w:p>
    <w:p w:rsidR="007F7F24" w:rsidRPr="007F7F24" w:rsidRDefault="007F7F24" w:rsidP="007F7F24">
      <w:pPr>
        <w:numPr>
          <w:ilvl w:val="0"/>
          <w:numId w:val="29"/>
        </w:numPr>
        <w:shd w:val="clear" w:color="auto" w:fill="FFFFFF"/>
        <w:spacing w:after="0" w:line="240" w:lineRule="auto"/>
        <w:ind w:left="0"/>
        <w:jc w:val="both"/>
        <w:rPr>
          <w:rFonts w:ascii="Times New Roman" w:hAnsi="Times New Roman"/>
          <w:sz w:val="24"/>
          <w:szCs w:val="24"/>
        </w:rPr>
      </w:pPr>
      <w:r w:rsidRPr="007F7F24">
        <w:rPr>
          <w:rStyle w:val="text-bold"/>
          <w:rFonts w:ascii="Times New Roman" w:hAnsi="Times New Roman"/>
          <w:bCs/>
          <w:sz w:val="24"/>
          <w:szCs w:val="24"/>
        </w:rPr>
        <w:t>Тонизируется работа сердечно-сосудистой системы.</w:t>
      </w:r>
      <w:r w:rsidRPr="007F7F24">
        <w:rPr>
          <w:rStyle w:val="apple-converted-space"/>
          <w:rFonts w:ascii="Times New Roman" w:hAnsi="Times New Roman"/>
          <w:sz w:val="24"/>
          <w:szCs w:val="24"/>
        </w:rPr>
        <w:t> </w:t>
      </w:r>
      <w:r w:rsidRPr="007F7F24">
        <w:rPr>
          <w:rFonts w:ascii="Times New Roman" w:hAnsi="Times New Roman"/>
          <w:sz w:val="24"/>
          <w:szCs w:val="24"/>
        </w:rPr>
        <w:t>В среднем пульс «ходока» возрастает на 10-15 ударов в минуту.</w:t>
      </w:r>
    </w:p>
    <w:p w:rsidR="007F7F24" w:rsidRPr="007F7F24" w:rsidRDefault="007F7F24" w:rsidP="007F7F24">
      <w:pPr>
        <w:numPr>
          <w:ilvl w:val="0"/>
          <w:numId w:val="29"/>
        </w:numPr>
        <w:shd w:val="clear" w:color="auto" w:fill="FFFFFF"/>
        <w:spacing w:after="0" w:line="240" w:lineRule="auto"/>
        <w:ind w:left="0"/>
        <w:jc w:val="both"/>
        <w:rPr>
          <w:rFonts w:ascii="Times New Roman" w:hAnsi="Times New Roman"/>
          <w:sz w:val="24"/>
          <w:szCs w:val="24"/>
        </w:rPr>
      </w:pPr>
      <w:r w:rsidRPr="007F7F24">
        <w:rPr>
          <w:rFonts w:ascii="Times New Roman" w:hAnsi="Times New Roman"/>
          <w:sz w:val="24"/>
          <w:szCs w:val="24"/>
        </w:rPr>
        <w:t>Занятия всегда проходят на свежем воздухе, организм интенсивно насыщается кислородом и эффективнее очищается от токсинов.</w:t>
      </w:r>
    </w:p>
    <w:p w:rsidR="007F7F24" w:rsidRPr="007F7F24" w:rsidRDefault="007F7F24" w:rsidP="007F7F24">
      <w:pPr>
        <w:numPr>
          <w:ilvl w:val="0"/>
          <w:numId w:val="29"/>
        </w:numPr>
        <w:shd w:val="clear" w:color="auto" w:fill="FFFFFF"/>
        <w:spacing w:after="0" w:line="240" w:lineRule="auto"/>
        <w:ind w:left="0"/>
        <w:jc w:val="both"/>
        <w:rPr>
          <w:rStyle w:val="text-bold"/>
          <w:rFonts w:ascii="Times New Roman" w:hAnsi="Times New Roman"/>
          <w:sz w:val="24"/>
          <w:szCs w:val="24"/>
        </w:rPr>
      </w:pPr>
      <w:r w:rsidRPr="007F7F24">
        <w:rPr>
          <w:rStyle w:val="text-bold"/>
          <w:rFonts w:ascii="Times New Roman" w:hAnsi="Times New Roman"/>
          <w:bCs/>
          <w:sz w:val="24"/>
          <w:szCs w:val="24"/>
        </w:rPr>
        <w:t xml:space="preserve">Повышается выносливость организма, укрепляется иммунитет, </w:t>
      </w:r>
    </w:p>
    <w:p w:rsidR="007F7F24" w:rsidRPr="007F7F24" w:rsidRDefault="007F7F24" w:rsidP="007F7F24">
      <w:pPr>
        <w:numPr>
          <w:ilvl w:val="0"/>
          <w:numId w:val="29"/>
        </w:numPr>
        <w:shd w:val="clear" w:color="auto" w:fill="FFFFFF"/>
        <w:spacing w:after="0" w:line="240" w:lineRule="auto"/>
        <w:ind w:left="0"/>
        <w:jc w:val="both"/>
        <w:rPr>
          <w:rFonts w:ascii="Times New Roman" w:hAnsi="Times New Roman"/>
          <w:sz w:val="24"/>
          <w:szCs w:val="24"/>
        </w:rPr>
      </w:pPr>
      <w:r w:rsidRPr="007F7F24">
        <w:rPr>
          <w:rFonts w:ascii="Times New Roman" w:hAnsi="Times New Roman"/>
          <w:sz w:val="24"/>
          <w:szCs w:val="24"/>
        </w:rPr>
        <w:t>Расход энергии увеличивается до 46% (это равно 400 ккал/час). Именно высокая интенсивность сжигания калорий позволяют рекомендовать скандинавскую ходьбу для похудения. Не случайно ее называют «спортом ленивых».</w:t>
      </w:r>
    </w:p>
    <w:p w:rsidR="007F7F24" w:rsidRPr="007F7F24" w:rsidRDefault="007F7F24" w:rsidP="007F7F24">
      <w:pPr>
        <w:pStyle w:val="a5"/>
        <w:shd w:val="clear" w:color="auto" w:fill="FFFFFF"/>
        <w:spacing w:before="0" w:beforeAutospacing="0" w:after="0" w:afterAutospacing="0"/>
        <w:ind w:firstLine="708"/>
        <w:jc w:val="both"/>
      </w:pPr>
      <w:r w:rsidRPr="007F7F24">
        <w:t>Плюсом еще является и то, что во время занятий позвоночник и коленные суставы испытывают минимальную нагрузку, поэтому скандинавская ходьба подходит в качестве ежедневного фитнеса как для пожилых людей, так и лиц с предельным превышением веса.</w:t>
      </w:r>
    </w:p>
    <w:p w:rsidR="007F7F24" w:rsidRPr="00893D9B" w:rsidRDefault="007F7F24" w:rsidP="007F7F24">
      <w:pPr>
        <w:pStyle w:val="a5"/>
        <w:shd w:val="clear" w:color="auto" w:fill="FFFFFF"/>
        <w:spacing w:before="0" w:beforeAutospacing="0" w:after="0" w:afterAutospacing="0"/>
        <w:ind w:firstLine="708"/>
        <w:jc w:val="center"/>
        <w:rPr>
          <w:b/>
          <w:i/>
          <w:color w:val="336600"/>
        </w:rPr>
      </w:pPr>
      <w:r w:rsidRPr="00893D9B">
        <w:rPr>
          <w:b/>
          <w:i/>
          <w:color w:val="336600"/>
        </w:rPr>
        <w:t>Занимаясь скандинавской ходьбой, вы обязательно улучшите свое здоровье, продлите молодость, зарядитесь энергией и оптимизмом!</w:t>
      </w:r>
    </w:p>
    <w:p w:rsidR="007F7F24" w:rsidRPr="007F7F24" w:rsidRDefault="007F7F24" w:rsidP="007F7F24">
      <w:pPr>
        <w:spacing w:after="0" w:line="240" w:lineRule="auto"/>
        <w:rPr>
          <w:rFonts w:ascii="Times New Roman" w:hAnsi="Times New Roman"/>
          <w:i/>
          <w:sz w:val="24"/>
          <w:szCs w:val="24"/>
        </w:rPr>
      </w:pPr>
    </w:p>
    <w:p w:rsidR="007F7F24" w:rsidRPr="00CB5C2B" w:rsidRDefault="007F7F24" w:rsidP="00CB5C2B">
      <w:pPr>
        <w:spacing w:after="0" w:line="240" w:lineRule="auto"/>
        <w:ind w:left="5664" w:firstLine="708"/>
        <w:jc w:val="center"/>
        <w:rPr>
          <w:rFonts w:asciiTheme="minorHAnsi" w:hAnsiTheme="minorHAnsi"/>
          <w:b/>
          <w:color w:val="632423" w:themeColor="accent2" w:themeShade="80"/>
          <w:sz w:val="28"/>
          <w:szCs w:val="28"/>
        </w:rPr>
      </w:pPr>
    </w:p>
    <w:p w:rsidR="0017188A" w:rsidRPr="008C2DF6" w:rsidRDefault="00893D9B" w:rsidP="00893D9B">
      <w:pPr>
        <w:spacing w:after="0" w:line="240" w:lineRule="auto"/>
        <w:ind w:left="4956"/>
        <w:rPr>
          <w:rFonts w:asciiTheme="minorHAnsi" w:hAnsiTheme="minorHAnsi"/>
          <w:b/>
          <w:color w:val="0070C0"/>
          <w:sz w:val="28"/>
          <w:szCs w:val="28"/>
        </w:rPr>
      </w:pPr>
      <w:r w:rsidRPr="008C2DF6">
        <w:rPr>
          <w:rFonts w:asciiTheme="minorHAnsi" w:hAnsiTheme="minorHAnsi"/>
          <w:b/>
          <w:color w:val="0070C0"/>
          <w:sz w:val="28"/>
          <w:szCs w:val="28"/>
        </w:rPr>
        <w:t>Спокойствие, только спокойствие</w:t>
      </w:r>
      <w:r w:rsidR="00844DFE" w:rsidRPr="008C2DF6">
        <w:rPr>
          <w:rFonts w:asciiTheme="minorHAnsi" w:hAnsiTheme="minorHAnsi"/>
          <w:b/>
          <w:color w:val="0070C0"/>
          <w:sz w:val="28"/>
          <w:szCs w:val="28"/>
        </w:rPr>
        <w:t>!</w:t>
      </w:r>
    </w:p>
    <w:p w:rsidR="00844DFE" w:rsidRDefault="00844DFE" w:rsidP="00844DFE">
      <w:pPr>
        <w:spacing w:after="0" w:line="240" w:lineRule="auto"/>
        <w:ind w:left="4956" w:firstLine="708"/>
        <w:jc w:val="center"/>
        <w:rPr>
          <w:rFonts w:asciiTheme="minorHAnsi" w:hAnsiTheme="minorHAnsi"/>
          <w:b/>
          <w:color w:val="663300"/>
          <w:sz w:val="28"/>
          <w:szCs w:val="28"/>
        </w:rPr>
      </w:pPr>
    </w:p>
    <w:p w:rsidR="00893D9B" w:rsidRPr="008C2DF6" w:rsidRDefault="00893D9B" w:rsidP="00893D9B">
      <w:pPr>
        <w:spacing w:after="0" w:line="240" w:lineRule="auto"/>
        <w:jc w:val="center"/>
        <w:rPr>
          <w:rFonts w:ascii="Times New Roman" w:hAnsi="Times New Roman"/>
          <w:b/>
          <w:color w:val="0070C0"/>
          <w:sz w:val="28"/>
          <w:szCs w:val="28"/>
        </w:rPr>
      </w:pPr>
      <w:r w:rsidRPr="008C2DF6">
        <w:rPr>
          <w:rFonts w:ascii="Times New Roman" w:hAnsi="Times New Roman"/>
          <w:b/>
          <w:color w:val="0070C0"/>
          <w:sz w:val="28"/>
          <w:szCs w:val="28"/>
        </w:rPr>
        <w:t>СОСТОЯНИЕ ДЕПРЕССИИ: КАК ПОМОЧЬ САМОМУ СЕБЕ.</w:t>
      </w:r>
    </w:p>
    <w:p w:rsidR="00904EAC" w:rsidRPr="00904EAC" w:rsidRDefault="00914D81" w:rsidP="00893D9B">
      <w:pPr>
        <w:spacing w:after="0" w:line="240" w:lineRule="auto"/>
        <w:jc w:val="center"/>
        <w:rPr>
          <w:rFonts w:asciiTheme="minorHAnsi" w:hAnsiTheme="minorHAnsi"/>
          <w:b/>
          <w:color w:val="660033"/>
          <w:sz w:val="28"/>
          <w:szCs w:val="28"/>
        </w:rPr>
      </w:pPr>
      <w:r>
        <w:rPr>
          <w:noProof/>
        </w:rPr>
        <w:pict>
          <v:shape id="_x0000_s1054" type="#_x0000_t75" style="position:absolute;left:0;text-align:left;margin-left:.3pt;margin-top:15.9pt;width:145.65pt;height:145.65pt;z-index:251780096;mso-position-horizontal-relative:text;mso-position-vertical-relative:text">
            <v:imagedata r:id="rId21" o:title="ANd9GcTa7gP9RXwqmpnEGDOr5VUR6zXjTJ_NemHNEf0mJVxn8WQD9odWsA"/>
            <w10:wrap type="square"/>
          </v:shape>
        </w:pict>
      </w:r>
    </w:p>
    <w:p w:rsidR="00893D9B" w:rsidRPr="00893D9B" w:rsidRDefault="00893D9B" w:rsidP="00893D9B">
      <w:pPr>
        <w:spacing w:after="0" w:line="240" w:lineRule="auto"/>
        <w:jc w:val="both"/>
        <w:rPr>
          <w:rFonts w:ascii="Times New Roman" w:hAnsi="Times New Roman"/>
          <w:sz w:val="26"/>
          <w:szCs w:val="26"/>
        </w:rPr>
      </w:pPr>
      <w:r w:rsidRPr="00904EAC">
        <w:rPr>
          <w:rFonts w:ascii="Times New Roman" w:hAnsi="Times New Roman"/>
          <w:b/>
          <w:i/>
          <w:color w:val="0F243E" w:themeColor="text2" w:themeShade="80"/>
          <w:sz w:val="26"/>
          <w:szCs w:val="26"/>
        </w:rPr>
        <w:t>Депрессия,</w:t>
      </w:r>
      <w:r w:rsidRPr="00904EAC">
        <w:rPr>
          <w:rFonts w:ascii="Times New Roman" w:hAnsi="Times New Roman"/>
          <w:color w:val="0F243E" w:themeColor="text2" w:themeShade="80"/>
          <w:sz w:val="26"/>
          <w:szCs w:val="26"/>
        </w:rPr>
        <w:t xml:space="preserve"> </w:t>
      </w:r>
      <w:r w:rsidRPr="00893D9B">
        <w:rPr>
          <w:rFonts w:ascii="Times New Roman" w:hAnsi="Times New Roman"/>
          <w:sz w:val="26"/>
          <w:szCs w:val="26"/>
        </w:rPr>
        <w:t>как болезненное состояние, предполагается в тех случаях, когда переживаемые людьми чувства печали слишком сильны или же сохраняются очень продолжительное время. Депрессивные чувства часто бывают вызваны жизненным кризисом, таким, например, как смерть любимого человека, распад семьи, потеря работы, ссора с близкими друзьями, однако они могут развиться и без всякой видимой причины.</w:t>
      </w:r>
    </w:p>
    <w:p w:rsidR="00893D9B" w:rsidRPr="00904EAC" w:rsidRDefault="00893D9B" w:rsidP="00893D9B">
      <w:pPr>
        <w:spacing w:after="0" w:line="240" w:lineRule="auto"/>
        <w:ind w:firstLine="540"/>
        <w:jc w:val="both"/>
        <w:rPr>
          <w:rFonts w:ascii="Times New Roman" w:hAnsi="Times New Roman"/>
          <w:b/>
          <w:i/>
          <w:color w:val="0F243E" w:themeColor="text2" w:themeShade="80"/>
          <w:sz w:val="26"/>
          <w:szCs w:val="26"/>
        </w:rPr>
      </w:pPr>
      <w:r w:rsidRPr="00893D9B">
        <w:rPr>
          <w:rFonts w:ascii="Times New Roman" w:hAnsi="Times New Roman"/>
          <w:sz w:val="26"/>
          <w:szCs w:val="26"/>
        </w:rPr>
        <w:t xml:space="preserve">Наличие депрессии мы можем предполагать в тех случаях, когда депрессия лишает человека способности к нормальной жизни и деятельности. Без лечения депрессия может тянуться по несколько лет. Депрессия затрагивает практически все сферы жизни: изменяется аппетит, нарушается сон, теряется интерес к жизненным удовольствиям, снижаются жизненная активность и продуктивность мышления, развивается чувство собственной ненужности, бесполезности. Депрессия приводит к резкому снижению самооценки. Представление о себе и восприятие себя становится полностью отрицательным: постоянное </w:t>
      </w:r>
      <w:r w:rsidRPr="00904EAC">
        <w:rPr>
          <w:rFonts w:ascii="Times New Roman" w:hAnsi="Times New Roman"/>
          <w:b/>
          <w:i/>
          <w:color w:val="0F243E" w:themeColor="text2" w:themeShade="80"/>
          <w:sz w:val="26"/>
          <w:szCs w:val="26"/>
        </w:rPr>
        <w:t xml:space="preserve">внутреннее состояние «Я хуже всех». </w:t>
      </w:r>
    </w:p>
    <w:p w:rsidR="00893D9B" w:rsidRPr="00893D9B" w:rsidRDefault="00893D9B" w:rsidP="00893D9B">
      <w:pPr>
        <w:spacing w:after="0" w:line="240" w:lineRule="auto"/>
        <w:ind w:firstLine="540"/>
        <w:jc w:val="both"/>
        <w:rPr>
          <w:rFonts w:ascii="Times New Roman" w:hAnsi="Times New Roman"/>
          <w:sz w:val="26"/>
          <w:szCs w:val="26"/>
        </w:rPr>
      </w:pPr>
      <w:r w:rsidRPr="00893D9B">
        <w:rPr>
          <w:rFonts w:ascii="Times New Roman" w:hAnsi="Times New Roman"/>
          <w:sz w:val="26"/>
          <w:szCs w:val="26"/>
        </w:rPr>
        <w:t xml:space="preserve">Часть населения страдает </w:t>
      </w:r>
      <w:r w:rsidRPr="00904EAC">
        <w:rPr>
          <w:rFonts w:ascii="Times New Roman" w:hAnsi="Times New Roman"/>
          <w:b/>
          <w:bCs/>
          <w:color w:val="0F243E" w:themeColor="text2" w:themeShade="80"/>
          <w:sz w:val="26"/>
          <w:szCs w:val="26"/>
        </w:rPr>
        <w:t>сезонной депрессией</w:t>
      </w:r>
      <w:r w:rsidRPr="00904EAC">
        <w:rPr>
          <w:rFonts w:ascii="Times New Roman" w:hAnsi="Times New Roman"/>
          <w:color w:val="0F243E" w:themeColor="text2" w:themeShade="80"/>
          <w:sz w:val="26"/>
          <w:szCs w:val="26"/>
        </w:rPr>
        <w:t xml:space="preserve">, </w:t>
      </w:r>
      <w:r w:rsidRPr="00893D9B">
        <w:rPr>
          <w:rFonts w:ascii="Times New Roman" w:hAnsi="Times New Roman"/>
          <w:sz w:val="26"/>
          <w:szCs w:val="26"/>
        </w:rPr>
        <w:t>которая возникает обычно осенью или зимой. Это серьезная форма депрессии, которая значительно чаще встречается в регионах, где сезонные изменения погоды выражены сильнее.</w:t>
      </w:r>
    </w:p>
    <w:p w:rsidR="00893D9B" w:rsidRPr="00893D9B" w:rsidRDefault="00893D9B" w:rsidP="00893D9B">
      <w:pPr>
        <w:spacing w:after="0" w:line="240" w:lineRule="auto"/>
        <w:ind w:firstLine="540"/>
        <w:jc w:val="both"/>
        <w:rPr>
          <w:rFonts w:ascii="Times New Roman" w:hAnsi="Times New Roman"/>
          <w:bCs/>
          <w:sz w:val="26"/>
          <w:szCs w:val="26"/>
        </w:rPr>
      </w:pPr>
      <w:r w:rsidRPr="00893D9B">
        <w:rPr>
          <w:rFonts w:ascii="Times New Roman" w:hAnsi="Times New Roman"/>
          <w:bCs/>
          <w:sz w:val="26"/>
          <w:szCs w:val="26"/>
        </w:rPr>
        <w:t xml:space="preserve">Из множества сигналов, свидетельствующих об угрозе психическому здоровью и благополучию, самым универсальным является </w:t>
      </w:r>
      <w:r w:rsidRPr="00904EAC">
        <w:rPr>
          <w:rFonts w:ascii="Times New Roman" w:hAnsi="Times New Roman"/>
          <w:b/>
          <w:bCs/>
          <w:color w:val="0F243E" w:themeColor="text2" w:themeShade="80"/>
          <w:sz w:val="26"/>
          <w:szCs w:val="26"/>
        </w:rPr>
        <w:t>расстройство сна</w:t>
      </w:r>
      <w:r w:rsidRPr="00904EAC">
        <w:rPr>
          <w:rFonts w:ascii="Times New Roman" w:hAnsi="Times New Roman"/>
          <w:bCs/>
          <w:color w:val="0F243E" w:themeColor="text2" w:themeShade="80"/>
          <w:sz w:val="26"/>
          <w:szCs w:val="26"/>
        </w:rPr>
        <w:t xml:space="preserve">. </w:t>
      </w:r>
      <w:r w:rsidRPr="00893D9B">
        <w:rPr>
          <w:rFonts w:ascii="Times New Roman" w:hAnsi="Times New Roman"/>
          <w:bCs/>
          <w:sz w:val="26"/>
          <w:szCs w:val="26"/>
        </w:rPr>
        <w:t>Расстройства сна могут выражаться в следующих проявлениях:</w:t>
      </w:r>
    </w:p>
    <w:p w:rsidR="00893D9B" w:rsidRPr="00904EAC" w:rsidRDefault="00893D9B" w:rsidP="00893D9B">
      <w:pPr>
        <w:numPr>
          <w:ilvl w:val="0"/>
          <w:numId w:val="30"/>
        </w:numPr>
        <w:spacing w:after="0" w:line="240" w:lineRule="auto"/>
        <w:ind w:left="0"/>
        <w:jc w:val="both"/>
        <w:rPr>
          <w:rFonts w:ascii="Times New Roman" w:hAnsi="Times New Roman"/>
          <w:b/>
          <w:bCs/>
          <w:iCs/>
          <w:color w:val="0F243E" w:themeColor="text2" w:themeShade="80"/>
          <w:sz w:val="26"/>
          <w:szCs w:val="26"/>
        </w:rPr>
      </w:pPr>
      <w:r w:rsidRPr="00904EAC">
        <w:rPr>
          <w:rFonts w:ascii="Times New Roman" w:hAnsi="Times New Roman"/>
          <w:b/>
          <w:bCs/>
          <w:iCs/>
          <w:color w:val="0F243E" w:themeColor="text2" w:themeShade="80"/>
          <w:sz w:val="26"/>
          <w:szCs w:val="26"/>
        </w:rPr>
        <w:t>затрудненное засыпание;</w:t>
      </w:r>
    </w:p>
    <w:p w:rsidR="00893D9B" w:rsidRPr="00904EAC" w:rsidRDefault="00893D9B" w:rsidP="00893D9B">
      <w:pPr>
        <w:numPr>
          <w:ilvl w:val="0"/>
          <w:numId w:val="30"/>
        </w:numPr>
        <w:spacing w:after="0" w:line="240" w:lineRule="auto"/>
        <w:ind w:left="0"/>
        <w:jc w:val="both"/>
        <w:rPr>
          <w:rFonts w:ascii="Times New Roman" w:hAnsi="Times New Roman"/>
          <w:b/>
          <w:bCs/>
          <w:iCs/>
          <w:color w:val="0F243E" w:themeColor="text2" w:themeShade="80"/>
          <w:sz w:val="26"/>
          <w:szCs w:val="26"/>
        </w:rPr>
      </w:pPr>
      <w:r w:rsidRPr="00904EAC">
        <w:rPr>
          <w:rFonts w:ascii="Times New Roman" w:hAnsi="Times New Roman"/>
          <w:b/>
          <w:bCs/>
          <w:iCs/>
          <w:color w:val="0F243E" w:themeColor="text2" w:themeShade="80"/>
          <w:sz w:val="26"/>
          <w:szCs w:val="26"/>
        </w:rPr>
        <w:t>бессонница;</w:t>
      </w:r>
    </w:p>
    <w:p w:rsidR="00893D9B" w:rsidRPr="00904EAC" w:rsidRDefault="00893D9B" w:rsidP="00893D9B">
      <w:pPr>
        <w:numPr>
          <w:ilvl w:val="0"/>
          <w:numId w:val="30"/>
        </w:numPr>
        <w:spacing w:after="0" w:line="240" w:lineRule="auto"/>
        <w:ind w:left="0"/>
        <w:jc w:val="both"/>
        <w:rPr>
          <w:rFonts w:ascii="Times New Roman" w:hAnsi="Times New Roman"/>
          <w:b/>
          <w:bCs/>
          <w:iCs/>
          <w:color w:val="0F243E" w:themeColor="text2" w:themeShade="80"/>
          <w:sz w:val="26"/>
          <w:szCs w:val="26"/>
        </w:rPr>
      </w:pPr>
      <w:r w:rsidRPr="00904EAC">
        <w:rPr>
          <w:rFonts w:ascii="Times New Roman" w:hAnsi="Times New Roman"/>
          <w:b/>
          <w:bCs/>
          <w:iCs/>
          <w:color w:val="0F243E" w:themeColor="text2" w:themeShade="80"/>
          <w:sz w:val="26"/>
          <w:szCs w:val="26"/>
        </w:rPr>
        <w:lastRenderedPageBreak/>
        <w:t>поверхностный сон с неприятными сновидениями и частыми пробуждениями;</w:t>
      </w:r>
    </w:p>
    <w:p w:rsidR="00893D9B" w:rsidRPr="00904EAC" w:rsidRDefault="00893D9B" w:rsidP="00893D9B">
      <w:pPr>
        <w:numPr>
          <w:ilvl w:val="0"/>
          <w:numId w:val="31"/>
        </w:numPr>
        <w:spacing w:after="0" w:line="240" w:lineRule="auto"/>
        <w:ind w:left="0"/>
        <w:jc w:val="both"/>
        <w:rPr>
          <w:rFonts w:ascii="Times New Roman" w:hAnsi="Times New Roman"/>
          <w:b/>
          <w:bCs/>
          <w:iCs/>
          <w:color w:val="0F243E" w:themeColor="text2" w:themeShade="80"/>
          <w:sz w:val="26"/>
          <w:szCs w:val="26"/>
        </w:rPr>
      </w:pPr>
      <w:r w:rsidRPr="00904EAC">
        <w:rPr>
          <w:rFonts w:ascii="Times New Roman" w:hAnsi="Times New Roman"/>
          <w:b/>
          <w:bCs/>
          <w:iCs/>
          <w:color w:val="0F243E" w:themeColor="text2" w:themeShade="80"/>
          <w:sz w:val="26"/>
          <w:szCs w:val="26"/>
        </w:rPr>
        <w:t>раннее пробуждение.</w:t>
      </w:r>
    </w:p>
    <w:p w:rsidR="00893D9B" w:rsidRPr="00904EAC" w:rsidRDefault="00893D9B" w:rsidP="00893D9B">
      <w:pPr>
        <w:spacing w:after="0" w:line="240" w:lineRule="auto"/>
        <w:ind w:firstLine="360"/>
        <w:jc w:val="both"/>
        <w:rPr>
          <w:rFonts w:ascii="Times New Roman" w:hAnsi="Times New Roman"/>
          <w:b/>
          <w:bCs/>
          <w:i/>
          <w:color w:val="0F243E" w:themeColor="text2" w:themeShade="80"/>
          <w:sz w:val="26"/>
          <w:szCs w:val="26"/>
        </w:rPr>
      </w:pPr>
      <w:r w:rsidRPr="00893D9B">
        <w:rPr>
          <w:rFonts w:ascii="Times New Roman" w:hAnsi="Times New Roman"/>
          <w:bCs/>
          <w:sz w:val="26"/>
          <w:szCs w:val="26"/>
        </w:rPr>
        <w:t>Весьма любопытны рекомендации по преодолению бессонницы западногерманского исследовате</w:t>
      </w:r>
      <w:r w:rsidR="000D6DE4">
        <w:rPr>
          <w:rFonts w:ascii="Times New Roman" w:hAnsi="Times New Roman"/>
          <w:bCs/>
          <w:sz w:val="26"/>
          <w:szCs w:val="26"/>
        </w:rPr>
        <w:t xml:space="preserve">ля Альфреда </w:t>
      </w:r>
      <w:proofErr w:type="spellStart"/>
      <w:r w:rsidR="000D6DE4">
        <w:rPr>
          <w:rFonts w:ascii="Times New Roman" w:hAnsi="Times New Roman"/>
          <w:bCs/>
          <w:sz w:val="26"/>
          <w:szCs w:val="26"/>
        </w:rPr>
        <w:t>Бираха</w:t>
      </w:r>
      <w:proofErr w:type="spellEnd"/>
      <w:r w:rsidR="000D6DE4">
        <w:rPr>
          <w:rFonts w:ascii="Times New Roman" w:hAnsi="Times New Roman"/>
          <w:bCs/>
          <w:sz w:val="26"/>
          <w:szCs w:val="26"/>
        </w:rPr>
        <w:t xml:space="preserve"> в его книге «Победа над бессонницей»</w:t>
      </w:r>
      <w:r w:rsidRPr="00893D9B">
        <w:rPr>
          <w:rFonts w:ascii="Times New Roman" w:hAnsi="Times New Roman"/>
          <w:bCs/>
          <w:sz w:val="26"/>
          <w:szCs w:val="26"/>
        </w:rPr>
        <w:t xml:space="preserve">. Они основаны на приемах углубленного расслабления и осуществляются в следующей последовательности: </w:t>
      </w:r>
      <w:r w:rsidR="000D6DE4">
        <w:rPr>
          <w:rFonts w:ascii="Times New Roman" w:hAnsi="Times New Roman"/>
          <w:b/>
          <w:bCs/>
          <w:i/>
          <w:color w:val="0F243E" w:themeColor="text2" w:themeShade="80"/>
          <w:sz w:val="26"/>
          <w:szCs w:val="26"/>
        </w:rPr>
        <w:t>«</w:t>
      </w:r>
      <w:r w:rsidRPr="00904EAC">
        <w:rPr>
          <w:rFonts w:ascii="Times New Roman" w:hAnsi="Times New Roman"/>
          <w:b/>
          <w:bCs/>
          <w:i/>
          <w:color w:val="0F243E" w:themeColor="text2" w:themeShade="80"/>
          <w:sz w:val="26"/>
          <w:szCs w:val="26"/>
        </w:rPr>
        <w:t>Лежа на спине, расслабьте все мышцы вашего тела. Постарайтесь ни о чем не думать, успокойтесь. Найдите на потолке такую точку, чтобы ваш взгляд был направлен поверх лба в сторону затылка, и неотрывно смотрите на нее. Через 2-3 минуты может появиться слезотечение. Потерпите до тех пор, пока ваши глаза сами не закроются. Теперь, в состоянии покоя и расслабления, можете принять уд</w:t>
      </w:r>
      <w:r w:rsidR="000D6DE4">
        <w:rPr>
          <w:rFonts w:ascii="Times New Roman" w:hAnsi="Times New Roman"/>
          <w:b/>
          <w:bCs/>
          <w:i/>
          <w:color w:val="0F243E" w:themeColor="text2" w:themeShade="80"/>
          <w:sz w:val="26"/>
          <w:szCs w:val="26"/>
        </w:rPr>
        <w:t>обную позу и попытаться заснуть»</w:t>
      </w:r>
      <w:r w:rsidRPr="00904EAC">
        <w:rPr>
          <w:rFonts w:ascii="Times New Roman" w:hAnsi="Times New Roman"/>
          <w:b/>
          <w:bCs/>
          <w:i/>
          <w:color w:val="0F243E" w:themeColor="text2" w:themeShade="80"/>
          <w:sz w:val="26"/>
          <w:szCs w:val="26"/>
        </w:rPr>
        <w:t>.</w:t>
      </w:r>
    </w:p>
    <w:p w:rsidR="00893D9B" w:rsidRPr="00904EAC" w:rsidRDefault="00893D9B" w:rsidP="00893D9B">
      <w:pPr>
        <w:spacing w:after="0" w:line="240" w:lineRule="auto"/>
        <w:ind w:firstLine="360"/>
        <w:jc w:val="both"/>
        <w:rPr>
          <w:rFonts w:ascii="Times New Roman" w:hAnsi="Times New Roman"/>
          <w:bCs/>
          <w:iCs/>
          <w:color w:val="0F243E" w:themeColor="text2" w:themeShade="80"/>
          <w:sz w:val="26"/>
          <w:szCs w:val="26"/>
          <w:u w:val="single"/>
        </w:rPr>
      </w:pPr>
      <w:r w:rsidRPr="00893D9B">
        <w:rPr>
          <w:rFonts w:ascii="Times New Roman" w:hAnsi="Times New Roman"/>
          <w:bCs/>
          <w:iCs/>
          <w:sz w:val="26"/>
          <w:szCs w:val="26"/>
        </w:rPr>
        <w:t xml:space="preserve">В ситуациях стресса, депрессии все зависит от того, как человек живет с самим собой. Каждый по-своему реагирует на жизненные испытания, выпавшие на него. Постарайтесь объективно оценивать то, что вначале представляется катастрофическим или трагическим. Планируйте только то, что выполнимо. Это вернет вам ощущение уверенности, что вы на что-то способны. Ежедневно занимайтесь тем, что доставляет вам удовольствие – будь это хорошая еда, теплая ванна или общение с интересным человеком. </w:t>
      </w:r>
      <w:r w:rsidRPr="00904EAC">
        <w:rPr>
          <w:rFonts w:ascii="Times New Roman" w:hAnsi="Times New Roman"/>
          <w:bCs/>
          <w:iCs/>
          <w:color w:val="0F243E" w:themeColor="text2" w:themeShade="80"/>
          <w:sz w:val="26"/>
          <w:szCs w:val="26"/>
          <w:u w:val="single"/>
        </w:rPr>
        <w:t xml:space="preserve">Не носите переживания в себе, старайтесь высказать, что у вас на душе близким людям, которым вы доверяете, не оставайтесь в одиночестве. </w:t>
      </w:r>
    </w:p>
    <w:p w:rsidR="00893D9B" w:rsidRPr="00904EAC" w:rsidRDefault="00893D9B" w:rsidP="00893D9B">
      <w:pPr>
        <w:spacing w:after="0" w:line="240" w:lineRule="auto"/>
        <w:jc w:val="both"/>
        <w:rPr>
          <w:rFonts w:ascii="Times New Roman" w:hAnsi="Times New Roman"/>
          <w:b/>
          <w:color w:val="0F243E" w:themeColor="text2" w:themeShade="80"/>
          <w:sz w:val="26"/>
          <w:szCs w:val="26"/>
        </w:rPr>
      </w:pPr>
      <w:r w:rsidRPr="00904EAC">
        <w:rPr>
          <w:rFonts w:ascii="Times New Roman" w:hAnsi="Times New Roman"/>
          <w:b/>
          <w:bCs/>
          <w:noProof/>
          <w:color w:val="0F243E" w:themeColor="text2" w:themeShade="80"/>
          <w:sz w:val="26"/>
          <w:szCs w:val="26"/>
          <w:u w:val="single"/>
          <w:lang w:eastAsia="ru-RU"/>
        </w:rPr>
        <w:drawing>
          <wp:anchor distT="0" distB="0" distL="114300" distR="114300" simplePos="0" relativeHeight="251778048" behindDoc="0" locked="0" layoutInCell="1" allowOverlap="1" wp14:anchorId="17E841A0" wp14:editId="442A4BE0">
            <wp:simplePos x="0" y="0"/>
            <wp:positionH relativeFrom="margin">
              <wp:align>left</wp:align>
            </wp:positionH>
            <wp:positionV relativeFrom="paragraph">
              <wp:posOffset>125095</wp:posOffset>
            </wp:positionV>
            <wp:extent cx="279400" cy="655320"/>
            <wp:effectExtent l="0" t="0" r="6350" b="0"/>
            <wp:wrapSquare wrapText="bothSides"/>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AC">
        <w:rPr>
          <w:rFonts w:ascii="Times New Roman" w:hAnsi="Times New Roman"/>
          <w:b/>
          <w:i/>
          <w:color w:val="0F243E" w:themeColor="text2" w:themeShade="80"/>
          <w:sz w:val="26"/>
          <w:szCs w:val="26"/>
        </w:rPr>
        <w:t>Куда обратиться за помощью?</w:t>
      </w:r>
      <w:r w:rsidRPr="00904EAC">
        <w:rPr>
          <w:rFonts w:ascii="Times New Roman" w:hAnsi="Times New Roman"/>
          <w:b/>
          <w:color w:val="0F243E" w:themeColor="text2" w:themeShade="80"/>
          <w:sz w:val="26"/>
          <w:szCs w:val="26"/>
        </w:rPr>
        <w:t xml:space="preserve"> Депрессия – это расстройство, которое лечат врачи-психиатры и врачи-психотерапевты. Также можно получить психологическую помощь в отделе общественного здоровья Гомельского областного центра гигиены, эпидемиологии и общественного здоровья позвонив по тел. 8 (0232)75-77-64.</w:t>
      </w:r>
    </w:p>
    <w:p w:rsidR="00893D9B" w:rsidRPr="00904EAC" w:rsidRDefault="00893D9B" w:rsidP="00893D9B">
      <w:pPr>
        <w:jc w:val="both"/>
        <w:rPr>
          <w:i/>
          <w:color w:val="0F243E" w:themeColor="text2" w:themeShade="80"/>
        </w:rPr>
      </w:pPr>
    </w:p>
    <w:p w:rsidR="003D7458" w:rsidRDefault="00FA0415" w:rsidP="002D49D1">
      <w:pPr>
        <w:spacing w:after="0" w:line="240" w:lineRule="auto"/>
        <w:ind w:firstLine="708"/>
        <w:jc w:val="center"/>
        <w:rPr>
          <w:rFonts w:asciiTheme="minorHAnsi" w:hAnsiTheme="minorHAnsi"/>
          <w:b/>
          <w:color w:val="943634" w:themeColor="accent2" w:themeShade="BF"/>
          <w:sz w:val="28"/>
          <w:szCs w:val="28"/>
        </w:rPr>
      </w:pPr>
      <w:r>
        <w:rPr>
          <w:rFonts w:asciiTheme="minorHAnsi" w:hAnsiTheme="minorHAnsi"/>
          <w:b/>
          <w:color w:val="943634" w:themeColor="accent2" w:themeShade="BF"/>
          <w:sz w:val="28"/>
          <w:szCs w:val="28"/>
        </w:rPr>
        <w:t xml:space="preserve">          </w:t>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2D49D1">
        <w:rPr>
          <w:rFonts w:asciiTheme="minorHAnsi" w:hAnsiTheme="minorHAnsi"/>
          <w:b/>
          <w:color w:val="943634" w:themeColor="accent2" w:themeShade="BF"/>
          <w:sz w:val="28"/>
          <w:szCs w:val="28"/>
        </w:rPr>
        <w:tab/>
      </w:r>
      <w:r w:rsidR="0005664A">
        <w:rPr>
          <w:rFonts w:asciiTheme="minorHAnsi" w:hAnsiTheme="minorHAnsi"/>
          <w:b/>
          <w:color w:val="943634" w:themeColor="accent2" w:themeShade="BF"/>
          <w:sz w:val="28"/>
          <w:szCs w:val="28"/>
        </w:rPr>
        <w:t>С</w:t>
      </w:r>
      <w:r w:rsidR="003D7458" w:rsidRPr="005C72D6">
        <w:rPr>
          <w:rFonts w:asciiTheme="minorHAnsi" w:hAnsiTheme="minorHAnsi"/>
          <w:b/>
          <w:color w:val="943634" w:themeColor="accent2" w:themeShade="BF"/>
          <w:sz w:val="28"/>
          <w:szCs w:val="28"/>
        </w:rPr>
        <w:t>прашивали – отвечаем!</w:t>
      </w:r>
    </w:p>
    <w:p w:rsidR="002D49D1" w:rsidRPr="005C72D6" w:rsidRDefault="002D49D1" w:rsidP="002D49D1">
      <w:pPr>
        <w:spacing w:after="0" w:line="240" w:lineRule="auto"/>
        <w:ind w:firstLine="708"/>
        <w:jc w:val="center"/>
        <w:rPr>
          <w:rFonts w:asciiTheme="minorHAnsi" w:hAnsiTheme="minorHAnsi"/>
          <w:b/>
          <w:color w:val="943634" w:themeColor="accent2" w:themeShade="BF"/>
          <w:sz w:val="28"/>
          <w:szCs w:val="28"/>
        </w:rPr>
      </w:pPr>
    </w:p>
    <w:p w:rsidR="002D49D1" w:rsidRPr="00904EAC" w:rsidRDefault="00904EAC" w:rsidP="002D49D1">
      <w:pPr>
        <w:pStyle w:val="1"/>
        <w:spacing w:before="0" w:line="240" w:lineRule="auto"/>
        <w:jc w:val="center"/>
        <w:rPr>
          <w:rFonts w:ascii="Times New Roman" w:hAnsi="Times New Roman"/>
          <w:bCs w:val="0"/>
          <w:color w:val="4F6228" w:themeColor="accent3" w:themeShade="80"/>
        </w:rPr>
      </w:pPr>
      <w:r w:rsidRPr="00904EAC">
        <w:rPr>
          <w:rFonts w:ascii="Times New Roman" w:hAnsi="Times New Roman"/>
          <w:bCs w:val="0"/>
          <w:color w:val="4F6228" w:themeColor="accent3" w:themeShade="80"/>
        </w:rPr>
        <w:t>ПРОБЛЕМА, ВАЖНОСТЬ КОТОРОЙ НЕДООЦЕНИВАЕТСЯ (ПРОФИЛАКТИКА СУИЦИДОВ).</w:t>
      </w:r>
    </w:p>
    <w:p w:rsidR="00904EAC" w:rsidRDefault="0094040C" w:rsidP="0094040C">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81120" behindDoc="0" locked="0" layoutInCell="1" allowOverlap="1" wp14:anchorId="2248540F" wp14:editId="4BCD79B2">
            <wp:simplePos x="0" y="0"/>
            <wp:positionH relativeFrom="margin">
              <wp:posOffset>-127635</wp:posOffset>
            </wp:positionH>
            <wp:positionV relativeFrom="margin">
              <wp:posOffset>6227445</wp:posOffset>
            </wp:positionV>
            <wp:extent cx="1691640" cy="1249680"/>
            <wp:effectExtent l="0" t="0" r="3810" b="7620"/>
            <wp:wrapSquare wrapText="bothSides"/>
            <wp:docPr id="18" name="Рисунок 18" descr="https://encrypted-tbn0.gstatic.com/images?q=tbn:ANd9GcQlIvi0hQFvcAJshGJagfMt5jAhkZfR_il9H4yEqMHi_hdTNc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lIvi0hQFvcAJshGJagfMt5jAhkZfR_il9H4yEqMHi_hdTNcl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916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EAC" w:rsidRPr="00904EAC">
        <w:rPr>
          <w:rFonts w:ascii="Times New Roman" w:hAnsi="Times New Roman"/>
          <w:sz w:val="24"/>
          <w:szCs w:val="24"/>
        </w:rPr>
        <w:t xml:space="preserve">Трудно объяснить, почему одни люди решают совершить самоубийство, а другие, находясь в таких же (или еще худших обстоятельствах), не делают этого. Как бы то ни было, значительную часть самоубийств можно предотвратить. </w:t>
      </w:r>
    </w:p>
    <w:p w:rsidR="00904EAC" w:rsidRDefault="00904EAC" w:rsidP="00904EAC">
      <w:pPr>
        <w:pStyle w:val="21"/>
        <w:spacing w:after="0" w:line="240" w:lineRule="auto"/>
        <w:ind w:left="0"/>
        <w:jc w:val="both"/>
        <w:rPr>
          <w:b/>
          <w:color w:val="943634" w:themeColor="accent2" w:themeShade="BF"/>
        </w:rPr>
      </w:pPr>
      <w:r w:rsidRPr="0094040C">
        <w:rPr>
          <w:b/>
          <w:color w:val="943634" w:themeColor="accent2" w:themeShade="BF"/>
        </w:rPr>
        <w:t>В число ситуаций риска и событий, которые могут спровоцировать совершение суицидальных попыток или самоубийства, входят:</w:t>
      </w:r>
    </w:p>
    <w:p w:rsidR="0094040C" w:rsidRPr="0094040C" w:rsidRDefault="0094040C" w:rsidP="00904EAC">
      <w:pPr>
        <w:pStyle w:val="21"/>
        <w:spacing w:after="0" w:line="240" w:lineRule="auto"/>
        <w:ind w:left="0"/>
        <w:jc w:val="both"/>
        <w:rPr>
          <w:b/>
          <w:color w:val="943634" w:themeColor="accent2" w:themeShade="BF"/>
        </w:rPr>
      </w:pPr>
    </w:p>
    <w:p w:rsidR="00904EAC" w:rsidRPr="00904EAC" w:rsidRDefault="00904EAC" w:rsidP="00904EAC">
      <w:pPr>
        <w:pStyle w:val="21"/>
        <w:numPr>
          <w:ilvl w:val="0"/>
          <w:numId w:val="32"/>
        </w:numPr>
        <w:spacing w:after="0" w:line="240" w:lineRule="auto"/>
        <w:ind w:left="0"/>
        <w:jc w:val="both"/>
      </w:pPr>
      <w:r w:rsidRPr="00904EAC">
        <w:t>ситуации, переживаемые как обидные, оскорбительные, несправедливые (даже если при объективном рассмотрении они таковыми не являются). Дело в том, что уязвимые дети и подростки нередко воспринимают самые обычные ситуации как глубоко ранящие;</w:t>
      </w:r>
    </w:p>
    <w:p w:rsidR="00904EAC" w:rsidRPr="00904EAC" w:rsidRDefault="00904EAC" w:rsidP="00904EAC">
      <w:pPr>
        <w:pStyle w:val="21"/>
        <w:numPr>
          <w:ilvl w:val="0"/>
          <w:numId w:val="32"/>
        </w:numPr>
        <w:spacing w:after="0" w:line="240" w:lineRule="auto"/>
        <w:ind w:left="0"/>
        <w:jc w:val="both"/>
      </w:pPr>
      <w:r w:rsidRPr="00904EAC">
        <w:t>разлука с друзьями, любимой девушкой/ парнем, одноклассниками и др.;</w:t>
      </w:r>
    </w:p>
    <w:p w:rsidR="00904EAC" w:rsidRPr="00904EAC" w:rsidRDefault="00904EAC" w:rsidP="00904EAC">
      <w:pPr>
        <w:pStyle w:val="21"/>
        <w:numPr>
          <w:ilvl w:val="0"/>
          <w:numId w:val="32"/>
        </w:numPr>
        <w:spacing w:after="0" w:line="240" w:lineRule="auto"/>
        <w:ind w:left="0"/>
        <w:jc w:val="both"/>
      </w:pPr>
      <w:r w:rsidRPr="00904EAC">
        <w:t xml:space="preserve">смерть любимого или другого значимого человека; </w:t>
      </w:r>
    </w:p>
    <w:p w:rsidR="00904EAC" w:rsidRPr="00904EAC" w:rsidRDefault="00904EAC" w:rsidP="00904EAC">
      <w:pPr>
        <w:pStyle w:val="21"/>
        <w:numPr>
          <w:ilvl w:val="0"/>
          <w:numId w:val="32"/>
        </w:numPr>
        <w:spacing w:after="0" w:line="240" w:lineRule="auto"/>
        <w:ind w:left="0"/>
        <w:jc w:val="both"/>
      </w:pPr>
      <w:r w:rsidRPr="00904EAC">
        <w:t>межличностные конфликты или потери;</w:t>
      </w:r>
    </w:p>
    <w:p w:rsidR="00904EAC" w:rsidRPr="00904EAC" w:rsidRDefault="00904EAC" w:rsidP="00904EAC">
      <w:pPr>
        <w:pStyle w:val="21"/>
        <w:numPr>
          <w:ilvl w:val="0"/>
          <w:numId w:val="32"/>
        </w:numPr>
        <w:spacing w:after="0" w:line="240" w:lineRule="auto"/>
        <w:ind w:left="0"/>
        <w:jc w:val="both"/>
      </w:pPr>
      <w:r w:rsidRPr="00904EAC">
        <w:t>проблемы с дисциплиной и законом;</w:t>
      </w:r>
    </w:p>
    <w:p w:rsidR="00904EAC" w:rsidRPr="00904EAC" w:rsidRDefault="00904EAC" w:rsidP="00904EAC">
      <w:pPr>
        <w:pStyle w:val="21"/>
        <w:numPr>
          <w:ilvl w:val="0"/>
          <w:numId w:val="32"/>
        </w:numPr>
        <w:spacing w:after="0" w:line="240" w:lineRule="auto"/>
        <w:ind w:left="0"/>
        <w:jc w:val="both"/>
      </w:pPr>
      <w:r w:rsidRPr="00904EAC">
        <w:t>давление, оказываемое группой сверстников, прежде всего, связанное с подражанием поведению других;</w:t>
      </w:r>
    </w:p>
    <w:p w:rsidR="00904EAC" w:rsidRPr="00904EAC" w:rsidRDefault="00904EAC" w:rsidP="00904EAC">
      <w:pPr>
        <w:pStyle w:val="21"/>
        <w:numPr>
          <w:ilvl w:val="0"/>
          <w:numId w:val="32"/>
        </w:numPr>
        <w:spacing w:after="0" w:line="240" w:lineRule="auto"/>
        <w:ind w:left="0"/>
        <w:jc w:val="both"/>
      </w:pPr>
      <w:r w:rsidRPr="00904EAC">
        <w:lastRenderedPageBreak/>
        <w:t>запугивание, издевательства со стороны сверстников, длительное пребывание в роли «козла отпущения» или жертвы;</w:t>
      </w:r>
    </w:p>
    <w:p w:rsidR="00904EAC" w:rsidRPr="00904EAC" w:rsidRDefault="00904EAC" w:rsidP="00904EAC">
      <w:pPr>
        <w:pStyle w:val="21"/>
        <w:numPr>
          <w:ilvl w:val="0"/>
          <w:numId w:val="32"/>
        </w:numPr>
        <w:spacing w:after="0" w:line="240" w:lineRule="auto"/>
        <w:ind w:left="0"/>
        <w:jc w:val="both"/>
      </w:pPr>
      <w:r w:rsidRPr="00904EAC">
        <w:t>разочарование успехами в школе, серьезные трудности в учебе;</w:t>
      </w:r>
    </w:p>
    <w:p w:rsidR="00904EAC" w:rsidRPr="00904EAC" w:rsidRDefault="00904EAC" w:rsidP="00904EAC">
      <w:pPr>
        <w:pStyle w:val="21"/>
        <w:numPr>
          <w:ilvl w:val="0"/>
          <w:numId w:val="32"/>
        </w:numPr>
        <w:spacing w:after="0" w:line="240" w:lineRule="auto"/>
        <w:ind w:left="0"/>
        <w:jc w:val="both"/>
      </w:pPr>
      <w:r w:rsidRPr="00904EAC">
        <w:t>высокие требования в школе к итоговым результатам обучения (экзамены);</w:t>
      </w:r>
    </w:p>
    <w:p w:rsidR="00904EAC" w:rsidRPr="00904EAC" w:rsidRDefault="00904EAC" w:rsidP="00904EAC">
      <w:pPr>
        <w:pStyle w:val="21"/>
        <w:numPr>
          <w:ilvl w:val="0"/>
          <w:numId w:val="32"/>
        </w:numPr>
        <w:spacing w:after="0" w:line="240" w:lineRule="auto"/>
        <w:ind w:left="0"/>
        <w:jc w:val="both"/>
      </w:pPr>
      <w:r w:rsidRPr="00904EAC">
        <w:t>нежелательная беременность, аборт и его последствия;</w:t>
      </w:r>
    </w:p>
    <w:p w:rsidR="00904EAC" w:rsidRPr="00904EAC" w:rsidRDefault="00904EAC" w:rsidP="00904EAC">
      <w:pPr>
        <w:pStyle w:val="21"/>
        <w:numPr>
          <w:ilvl w:val="0"/>
          <w:numId w:val="32"/>
        </w:numPr>
        <w:spacing w:after="0" w:line="240" w:lineRule="auto"/>
        <w:ind w:left="0"/>
        <w:jc w:val="both"/>
      </w:pPr>
      <w:r w:rsidRPr="00904EAC">
        <w:t>ВИЧ-инфекция или заражение другой болезнью, передающейся половым путем;</w:t>
      </w:r>
    </w:p>
    <w:p w:rsidR="00904EAC" w:rsidRPr="00904EAC" w:rsidRDefault="00904EAC" w:rsidP="00904EAC">
      <w:pPr>
        <w:pStyle w:val="21"/>
        <w:numPr>
          <w:ilvl w:val="0"/>
          <w:numId w:val="32"/>
        </w:numPr>
        <w:spacing w:after="0" w:line="240" w:lineRule="auto"/>
        <w:ind w:left="0"/>
        <w:jc w:val="both"/>
      </w:pPr>
      <w:r w:rsidRPr="00904EAC">
        <w:t>серьезная физическая болезнь.</w:t>
      </w:r>
    </w:p>
    <w:p w:rsidR="00904EAC" w:rsidRPr="0094040C" w:rsidRDefault="00904EAC" w:rsidP="0094040C">
      <w:pPr>
        <w:pStyle w:val="31"/>
        <w:spacing w:after="0" w:line="240" w:lineRule="auto"/>
        <w:ind w:left="0"/>
        <w:jc w:val="center"/>
        <w:rPr>
          <w:rFonts w:ascii="Times New Roman" w:hAnsi="Times New Roman"/>
          <w:b/>
          <w:color w:val="4A442A" w:themeColor="background2" w:themeShade="40"/>
          <w:sz w:val="24"/>
          <w:szCs w:val="24"/>
          <w:u w:val="single"/>
        </w:rPr>
      </w:pPr>
      <w:r w:rsidRPr="0094040C">
        <w:rPr>
          <w:rFonts w:ascii="Times New Roman" w:hAnsi="Times New Roman"/>
          <w:b/>
          <w:color w:val="4A442A" w:themeColor="background2" w:themeShade="40"/>
          <w:sz w:val="24"/>
          <w:szCs w:val="24"/>
          <w:u w:val="single"/>
        </w:rPr>
        <w:t>Любые неожиданн</w:t>
      </w:r>
      <w:r w:rsidR="00914D81">
        <w:rPr>
          <w:rFonts w:ascii="Times New Roman" w:hAnsi="Times New Roman"/>
          <w:b/>
          <w:color w:val="4A442A" w:themeColor="background2" w:themeShade="40"/>
          <w:sz w:val="24"/>
          <w:szCs w:val="24"/>
          <w:u w:val="single"/>
        </w:rPr>
        <w:t xml:space="preserve">ые или драматические изменения в жизни </w:t>
      </w:r>
      <w:bookmarkStart w:id="0" w:name="_GoBack"/>
      <w:bookmarkEnd w:id="0"/>
      <w:r w:rsidRPr="0094040C">
        <w:rPr>
          <w:rFonts w:ascii="Times New Roman" w:hAnsi="Times New Roman"/>
          <w:b/>
          <w:color w:val="4A442A" w:themeColor="background2" w:themeShade="40"/>
          <w:sz w:val="24"/>
          <w:szCs w:val="24"/>
          <w:u w:val="single"/>
        </w:rPr>
        <w:t>подростка или ребенка, любые внезапные и значительные изменения успеваемости, посещения школы или поведения следует принимать всерьез</w:t>
      </w:r>
      <w:r w:rsidR="0094040C" w:rsidRPr="0094040C">
        <w:rPr>
          <w:rFonts w:ascii="Times New Roman" w:hAnsi="Times New Roman"/>
          <w:b/>
          <w:color w:val="4A442A" w:themeColor="background2" w:themeShade="40"/>
          <w:sz w:val="24"/>
          <w:szCs w:val="24"/>
          <w:u w:val="single"/>
        </w:rPr>
        <w:t>!</w:t>
      </w:r>
    </w:p>
    <w:p w:rsidR="00904EAC" w:rsidRPr="00904EAC" w:rsidRDefault="00904EAC" w:rsidP="00904EAC">
      <w:pPr>
        <w:pStyle w:val="31"/>
        <w:spacing w:after="0" w:line="240" w:lineRule="auto"/>
        <w:ind w:left="0"/>
        <w:jc w:val="both"/>
        <w:rPr>
          <w:rFonts w:ascii="Times New Roman" w:hAnsi="Times New Roman"/>
          <w:sz w:val="24"/>
          <w:szCs w:val="24"/>
        </w:rPr>
      </w:pPr>
    </w:p>
    <w:p w:rsidR="00904EAC" w:rsidRPr="00904EAC" w:rsidRDefault="00904EAC" w:rsidP="0094040C">
      <w:pPr>
        <w:spacing w:after="0" w:line="240" w:lineRule="auto"/>
        <w:jc w:val="both"/>
        <w:rPr>
          <w:rFonts w:ascii="Times New Roman" w:hAnsi="Times New Roman"/>
          <w:sz w:val="24"/>
          <w:szCs w:val="24"/>
        </w:rPr>
      </w:pPr>
      <w:r w:rsidRPr="0094040C">
        <w:rPr>
          <w:rFonts w:ascii="Times New Roman" w:hAnsi="Times New Roman"/>
          <w:b/>
          <w:color w:val="943634" w:themeColor="accent2" w:themeShade="BF"/>
          <w:sz w:val="24"/>
          <w:szCs w:val="24"/>
        </w:rPr>
        <w:t>ЗАЩИТНЫЕ ФАКТОРЫ</w:t>
      </w:r>
      <w:r w:rsidR="0094040C">
        <w:rPr>
          <w:rFonts w:ascii="Times New Roman" w:hAnsi="Times New Roman"/>
          <w:b/>
          <w:color w:val="943634" w:themeColor="accent2" w:themeShade="BF"/>
          <w:sz w:val="24"/>
          <w:szCs w:val="24"/>
        </w:rPr>
        <w:t xml:space="preserve">. </w:t>
      </w:r>
      <w:r w:rsidRPr="00904EAC">
        <w:rPr>
          <w:rFonts w:ascii="Times New Roman" w:hAnsi="Times New Roman"/>
          <w:sz w:val="24"/>
          <w:szCs w:val="24"/>
        </w:rPr>
        <w:t>Защиту от суицидального поведения обеспечивают следующие основные факторы:</w:t>
      </w:r>
    </w:p>
    <w:p w:rsidR="00904EAC" w:rsidRPr="0094040C" w:rsidRDefault="00904EAC" w:rsidP="00904EAC">
      <w:pPr>
        <w:spacing w:after="0" w:line="240" w:lineRule="auto"/>
        <w:jc w:val="both"/>
        <w:rPr>
          <w:rFonts w:ascii="Times New Roman" w:hAnsi="Times New Roman"/>
          <w:color w:val="943634" w:themeColor="accent2" w:themeShade="BF"/>
          <w:sz w:val="24"/>
          <w:szCs w:val="24"/>
        </w:rPr>
      </w:pPr>
      <w:r w:rsidRPr="0094040C">
        <w:rPr>
          <w:rFonts w:ascii="Times New Roman" w:hAnsi="Times New Roman"/>
          <w:b/>
          <w:color w:val="943634" w:themeColor="accent2" w:themeShade="BF"/>
          <w:sz w:val="24"/>
          <w:szCs w:val="24"/>
        </w:rPr>
        <w:t>Психологический климат семьи</w:t>
      </w:r>
      <w:r w:rsidRPr="0094040C">
        <w:rPr>
          <w:rFonts w:ascii="Times New Roman" w:hAnsi="Times New Roman"/>
          <w:color w:val="943634" w:themeColor="accent2" w:themeShade="BF"/>
          <w:sz w:val="24"/>
          <w:szCs w:val="24"/>
        </w:rPr>
        <w:t>:</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хорошие, сердечные отношения между членами семьи.</w:t>
      </w:r>
    </w:p>
    <w:p w:rsidR="00904EAC" w:rsidRPr="0094040C" w:rsidRDefault="00904EAC" w:rsidP="00904EAC">
      <w:pPr>
        <w:spacing w:after="0" w:line="240" w:lineRule="auto"/>
        <w:jc w:val="both"/>
        <w:rPr>
          <w:rFonts w:ascii="Times New Roman" w:hAnsi="Times New Roman"/>
          <w:b/>
          <w:color w:val="943634" w:themeColor="accent2" w:themeShade="BF"/>
          <w:sz w:val="24"/>
          <w:szCs w:val="24"/>
        </w:rPr>
      </w:pPr>
      <w:r w:rsidRPr="0094040C">
        <w:rPr>
          <w:rFonts w:ascii="Times New Roman" w:hAnsi="Times New Roman"/>
          <w:b/>
          <w:color w:val="943634" w:themeColor="accent2" w:themeShade="BF"/>
          <w:sz w:val="24"/>
          <w:szCs w:val="24"/>
        </w:rPr>
        <w:t>Личностные защитные факторы:</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хорошие социальные навыки (умение общаться со сверстниками и взрослыми);</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уверенность в себе, в своих силах, убежденность в способности достижения жизненных целей;</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умение обращаться за помощью при возникновении трудностей, например</w:t>
      </w:r>
      <w:r w:rsidR="0094040C">
        <w:rPr>
          <w:rFonts w:ascii="Times New Roman" w:hAnsi="Times New Roman"/>
          <w:sz w:val="24"/>
          <w:szCs w:val="24"/>
        </w:rPr>
        <w:t>,</w:t>
      </w:r>
      <w:r w:rsidRPr="00904EAC">
        <w:rPr>
          <w:rFonts w:ascii="Times New Roman" w:hAnsi="Times New Roman"/>
          <w:sz w:val="24"/>
          <w:szCs w:val="24"/>
        </w:rPr>
        <w:t xml:space="preserve"> в учебе;</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стремление посоветоваться со взрослыми при необходимости принятия важных решений;</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способность к усвоению новых знаний.</w:t>
      </w:r>
    </w:p>
    <w:p w:rsidR="00904EAC" w:rsidRPr="0094040C" w:rsidRDefault="00904EAC" w:rsidP="00904EAC">
      <w:pPr>
        <w:spacing w:after="0" w:line="240" w:lineRule="auto"/>
        <w:jc w:val="both"/>
        <w:rPr>
          <w:rFonts w:ascii="Times New Roman" w:hAnsi="Times New Roman"/>
          <w:b/>
          <w:color w:val="943634" w:themeColor="accent2" w:themeShade="BF"/>
          <w:sz w:val="24"/>
          <w:szCs w:val="24"/>
        </w:rPr>
      </w:pPr>
      <w:r w:rsidRPr="0094040C">
        <w:rPr>
          <w:rFonts w:ascii="Times New Roman" w:hAnsi="Times New Roman"/>
          <w:b/>
          <w:color w:val="943634" w:themeColor="accent2" w:themeShade="BF"/>
          <w:sz w:val="24"/>
          <w:szCs w:val="24"/>
        </w:rPr>
        <w:t>Социальные факторы:</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участие в общественной жизни, например, в спортивных мероприятиях, членство в обществах, клубах и т.д.;</w:t>
      </w:r>
    </w:p>
    <w:p w:rsidR="00904EAC" w:rsidRPr="00904EAC" w:rsidRDefault="00904EAC" w:rsidP="00904EAC">
      <w:pPr>
        <w:numPr>
          <w:ilvl w:val="0"/>
          <w:numId w:val="32"/>
        </w:numPr>
        <w:spacing w:after="0" w:line="240" w:lineRule="auto"/>
        <w:ind w:left="0"/>
        <w:jc w:val="both"/>
        <w:rPr>
          <w:rFonts w:ascii="Times New Roman" w:hAnsi="Times New Roman"/>
          <w:sz w:val="24"/>
          <w:szCs w:val="24"/>
        </w:rPr>
      </w:pPr>
      <w:r w:rsidRPr="00904EAC">
        <w:rPr>
          <w:rFonts w:ascii="Times New Roman" w:hAnsi="Times New Roman"/>
          <w:sz w:val="24"/>
          <w:szCs w:val="24"/>
        </w:rPr>
        <w:t>хорошие, ровные отношения с товарищами по школе, с учителями.</w:t>
      </w:r>
    </w:p>
    <w:p w:rsidR="00904EAC" w:rsidRPr="0094040C" w:rsidRDefault="00904EAC" w:rsidP="00904EAC">
      <w:pPr>
        <w:pStyle w:val="31"/>
        <w:spacing w:after="0" w:line="240" w:lineRule="auto"/>
        <w:ind w:left="0"/>
        <w:jc w:val="both"/>
        <w:rPr>
          <w:rFonts w:ascii="Times New Roman" w:hAnsi="Times New Roman"/>
          <w:b/>
          <w:color w:val="943634" w:themeColor="accent2" w:themeShade="BF"/>
          <w:sz w:val="24"/>
          <w:szCs w:val="24"/>
        </w:rPr>
      </w:pPr>
      <w:r w:rsidRPr="0094040C">
        <w:rPr>
          <w:rFonts w:ascii="Times New Roman" w:hAnsi="Times New Roman"/>
          <w:b/>
          <w:color w:val="943634" w:themeColor="accent2" w:themeShade="BF"/>
          <w:sz w:val="24"/>
          <w:szCs w:val="24"/>
        </w:rPr>
        <w:t>Формирование положительной самооценки.</w:t>
      </w:r>
    </w:p>
    <w:p w:rsidR="00904EAC" w:rsidRPr="00904EAC" w:rsidRDefault="00904EAC" w:rsidP="00904EAC">
      <w:pPr>
        <w:pStyle w:val="31"/>
        <w:spacing w:after="0" w:line="240" w:lineRule="auto"/>
        <w:ind w:left="0"/>
        <w:jc w:val="both"/>
        <w:rPr>
          <w:rFonts w:ascii="Times New Roman" w:hAnsi="Times New Roman"/>
          <w:sz w:val="24"/>
          <w:szCs w:val="24"/>
        </w:rPr>
      </w:pPr>
      <w:r w:rsidRPr="00904EAC">
        <w:rPr>
          <w:rFonts w:ascii="Times New Roman" w:hAnsi="Times New Roman"/>
          <w:sz w:val="24"/>
          <w:szCs w:val="24"/>
        </w:rPr>
        <w:t xml:space="preserve">Положительная самооценка и чувство собственного достоинства помогает детям и подросткам избегать эмоциональных проблем и уныния, предоставляет им возможность успешного преодоления трудных и травмирующих ситуаций в жизни. </w:t>
      </w:r>
    </w:p>
    <w:p w:rsidR="00904EAC" w:rsidRPr="0094040C" w:rsidRDefault="00904EAC" w:rsidP="0094040C">
      <w:pPr>
        <w:pStyle w:val="31"/>
        <w:spacing w:after="0" w:line="240" w:lineRule="auto"/>
        <w:ind w:left="0"/>
        <w:jc w:val="center"/>
        <w:rPr>
          <w:rFonts w:ascii="Times New Roman" w:hAnsi="Times New Roman"/>
          <w:b/>
          <w:i/>
          <w:color w:val="943634" w:themeColor="accent2" w:themeShade="BF"/>
          <w:sz w:val="24"/>
          <w:szCs w:val="24"/>
        </w:rPr>
      </w:pPr>
      <w:r w:rsidRPr="0094040C">
        <w:rPr>
          <w:rFonts w:ascii="Times New Roman" w:hAnsi="Times New Roman"/>
          <w:b/>
          <w:i/>
          <w:color w:val="943634" w:themeColor="accent2" w:themeShade="BF"/>
          <w:sz w:val="24"/>
          <w:szCs w:val="24"/>
        </w:rPr>
        <w:t>Для выработки у детей положительной самооценки и самоуважения используются разл</w:t>
      </w:r>
      <w:r w:rsidR="0094040C">
        <w:rPr>
          <w:rFonts w:ascii="Times New Roman" w:hAnsi="Times New Roman"/>
          <w:b/>
          <w:i/>
          <w:color w:val="943634" w:themeColor="accent2" w:themeShade="BF"/>
          <w:sz w:val="24"/>
          <w:szCs w:val="24"/>
        </w:rPr>
        <w:t>ичные способы:</w:t>
      </w:r>
    </w:p>
    <w:p w:rsidR="00904EAC" w:rsidRPr="00904EAC" w:rsidRDefault="00904EAC" w:rsidP="00904EAC">
      <w:pPr>
        <w:pStyle w:val="af"/>
        <w:numPr>
          <w:ilvl w:val="0"/>
          <w:numId w:val="33"/>
        </w:numPr>
        <w:tabs>
          <w:tab w:val="clear" w:pos="360"/>
          <w:tab w:val="num" w:pos="993"/>
        </w:tabs>
        <w:ind w:left="0" w:hanging="284"/>
        <w:rPr>
          <w:rFonts w:cs="Times New Roman"/>
          <w:sz w:val="24"/>
          <w:szCs w:val="24"/>
        </w:rPr>
      </w:pPr>
      <w:r w:rsidRPr="00904EAC">
        <w:rPr>
          <w:rFonts w:cs="Times New Roman"/>
          <w:sz w:val="24"/>
          <w:szCs w:val="24"/>
        </w:rPr>
        <w:t>Всегда старайтесь подчеркивать все хорошее и успешное, что присуще ребенку. Ощущение успешности, достижений в чем-либо, в том числе, прошлые успехи улучшают состояние, повышают уверенность в себе и укрепляют веру в будущее.</w:t>
      </w:r>
    </w:p>
    <w:p w:rsidR="00904EAC" w:rsidRPr="00904EAC" w:rsidRDefault="00904EAC" w:rsidP="00904EAC">
      <w:pPr>
        <w:pStyle w:val="af"/>
        <w:numPr>
          <w:ilvl w:val="0"/>
          <w:numId w:val="33"/>
        </w:numPr>
        <w:tabs>
          <w:tab w:val="clear" w:pos="360"/>
          <w:tab w:val="num" w:pos="993"/>
        </w:tabs>
        <w:ind w:left="0" w:hanging="284"/>
        <w:rPr>
          <w:rFonts w:cs="Times New Roman"/>
          <w:sz w:val="24"/>
          <w:szCs w:val="24"/>
        </w:rPr>
      </w:pPr>
      <w:r w:rsidRPr="00904EAC">
        <w:rPr>
          <w:rFonts w:cs="Times New Roman"/>
          <w:sz w:val="24"/>
          <w:szCs w:val="24"/>
        </w:rPr>
        <w:t>Не следует оказывать постоянное давление на подростка или юношу и предъявлять чрезмерные требования в отношении достижения все лучших и лучших результатов (в учебе, жизни и т.д.).</w:t>
      </w:r>
    </w:p>
    <w:p w:rsidR="00904EAC" w:rsidRPr="00904EAC" w:rsidRDefault="00904EAC" w:rsidP="00904EAC">
      <w:pPr>
        <w:pStyle w:val="af"/>
        <w:numPr>
          <w:ilvl w:val="0"/>
          <w:numId w:val="33"/>
        </w:numPr>
        <w:tabs>
          <w:tab w:val="clear" w:pos="360"/>
          <w:tab w:val="num" w:pos="993"/>
        </w:tabs>
        <w:ind w:left="0" w:hanging="284"/>
        <w:rPr>
          <w:rFonts w:cs="Times New Roman"/>
          <w:sz w:val="24"/>
          <w:szCs w:val="24"/>
        </w:rPr>
      </w:pPr>
      <w:r w:rsidRPr="00904EAC">
        <w:rPr>
          <w:rFonts w:cs="Times New Roman"/>
          <w:sz w:val="24"/>
          <w:szCs w:val="24"/>
        </w:rPr>
        <w:t>Взрослым недостаточно только говорить или думать, что они любят своих детей, им следует их действительно любить. Существует большое различие между тем, когда ты чувствуешь, что тебя любят, и когда тебе только часто повторяют, что любят.</w:t>
      </w:r>
    </w:p>
    <w:p w:rsidR="00904EAC" w:rsidRPr="00904EAC" w:rsidRDefault="00904EAC" w:rsidP="00904EAC">
      <w:pPr>
        <w:pStyle w:val="af"/>
        <w:numPr>
          <w:ilvl w:val="0"/>
          <w:numId w:val="33"/>
        </w:numPr>
        <w:tabs>
          <w:tab w:val="clear" w:pos="360"/>
          <w:tab w:val="num" w:pos="993"/>
        </w:tabs>
        <w:ind w:left="0" w:hanging="284"/>
        <w:rPr>
          <w:rFonts w:cs="Times New Roman"/>
          <w:sz w:val="24"/>
          <w:szCs w:val="24"/>
        </w:rPr>
      </w:pPr>
      <w:r w:rsidRPr="00904EAC">
        <w:rPr>
          <w:rFonts w:cs="Times New Roman"/>
          <w:sz w:val="24"/>
          <w:szCs w:val="24"/>
        </w:rPr>
        <w:t>Детей важно принимать такими, какие они есть. Более того, их нужно любить такими, какие они есть. Они должны чувствовать, что их любят не за хорошее поведение и успехи, а потому, что они - дети.</w:t>
      </w:r>
    </w:p>
    <w:p w:rsidR="00904EAC" w:rsidRPr="0094040C" w:rsidRDefault="00904EAC" w:rsidP="0094040C">
      <w:pPr>
        <w:pStyle w:val="31"/>
        <w:spacing w:after="0" w:line="240" w:lineRule="auto"/>
        <w:ind w:left="0"/>
        <w:jc w:val="center"/>
        <w:rPr>
          <w:rFonts w:ascii="Times New Roman" w:hAnsi="Times New Roman"/>
          <w:b/>
          <w:color w:val="4A442A" w:themeColor="background2" w:themeShade="40"/>
          <w:sz w:val="24"/>
          <w:szCs w:val="24"/>
        </w:rPr>
      </w:pPr>
      <w:r w:rsidRPr="0094040C">
        <w:rPr>
          <w:rFonts w:ascii="Times New Roman" w:hAnsi="Times New Roman"/>
          <w:b/>
          <w:color w:val="4A442A" w:themeColor="background2" w:themeShade="40"/>
          <w:sz w:val="24"/>
          <w:szCs w:val="24"/>
        </w:rPr>
        <w:t>Самоубийство не является громом с ясного неба: учащиеся с суицидальными наклонностями весьма ясно предупреждают окружающих о своих намерениях и оставляют много возможностей для принятия соответствующих мер. А именно – своевременное выявление учащихся с личностными нарушениями и обеспечение их психологической поддержкой, направление суицидального подростка к врачу общего профиля, детскому психиатру, психологу или в отделение скорой</w:t>
      </w:r>
      <w:r w:rsidR="0094040C">
        <w:rPr>
          <w:rFonts w:ascii="Times New Roman" w:hAnsi="Times New Roman"/>
          <w:b/>
          <w:color w:val="4A442A" w:themeColor="background2" w:themeShade="40"/>
          <w:sz w:val="24"/>
          <w:szCs w:val="24"/>
        </w:rPr>
        <w:t xml:space="preserve"> помощи, может спасти его жизнь!</w:t>
      </w:r>
    </w:p>
    <w:p w:rsidR="003D7458" w:rsidRDefault="003D7458" w:rsidP="00D20D4C">
      <w:pPr>
        <w:spacing w:after="0" w:line="240" w:lineRule="auto"/>
        <w:ind w:firstLine="708"/>
        <w:jc w:val="both"/>
        <w:rPr>
          <w:rFonts w:ascii="Times New Roman" w:hAnsi="Times New Roman"/>
          <w:b/>
          <w:i/>
          <w:color w:val="548DD4"/>
          <w:sz w:val="24"/>
          <w:szCs w:val="24"/>
        </w:rPr>
      </w:pPr>
      <w:r w:rsidRPr="004F37A3">
        <w:rPr>
          <w:rFonts w:ascii="Times New Roman" w:hAnsi="Times New Roman"/>
          <w:b/>
          <w:i/>
          <w:sz w:val="24"/>
          <w:szCs w:val="24"/>
        </w:rPr>
        <w:lastRenderedPageBreak/>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w:t>
      </w:r>
      <w:r w:rsidRPr="00A60B4B">
        <w:rPr>
          <w:rFonts w:ascii="Times New Roman" w:hAnsi="Times New Roman"/>
          <w:b/>
          <w:i/>
          <w:sz w:val="24"/>
          <w:szCs w:val="24"/>
        </w:rPr>
        <w:t>» -</w:t>
      </w:r>
      <w:r w:rsidRPr="00D9211B">
        <w:rPr>
          <w:rFonts w:ascii="Times New Roman" w:hAnsi="Times New Roman"/>
          <w:b/>
          <w:i/>
          <w:color w:val="548DD4"/>
          <w:sz w:val="24"/>
          <w:szCs w:val="24"/>
        </w:rPr>
        <w:t xml:space="preserve">  </w:t>
      </w:r>
      <w:hyperlink r:id="rId25" w:history="1">
        <w:r w:rsidRPr="0029793F">
          <w:rPr>
            <w:rStyle w:val="ac"/>
            <w:rFonts w:ascii="Times New Roman" w:hAnsi="Times New Roman"/>
            <w:b/>
            <w:i/>
            <w:sz w:val="24"/>
            <w:szCs w:val="24"/>
          </w:rPr>
          <w:t>http://gmlocge.by</w:t>
        </w:r>
      </w:hyperlink>
    </w:p>
    <w:p w:rsidR="003D7458" w:rsidRDefault="003D7458" w:rsidP="00910F87">
      <w:pPr>
        <w:spacing w:after="0" w:line="240" w:lineRule="auto"/>
        <w:jc w:val="both"/>
        <w:rPr>
          <w:rFonts w:ascii="Times New Roman" w:hAnsi="Times New Roman"/>
          <w:b/>
          <w:i/>
          <w:color w:val="548DD4"/>
          <w:sz w:val="24"/>
          <w:szCs w:val="24"/>
        </w:rPr>
      </w:pPr>
    </w:p>
    <w:p w:rsidR="003D7458" w:rsidRPr="00D9211B" w:rsidRDefault="003D7458" w:rsidP="00910F87">
      <w:pPr>
        <w:spacing w:after="0" w:line="240" w:lineRule="auto"/>
        <w:jc w:val="both"/>
        <w:rPr>
          <w:rFonts w:ascii="Times New Roman" w:hAnsi="Times New Roman"/>
          <w:b/>
          <w:i/>
          <w:color w:val="548DD4"/>
          <w:sz w:val="24"/>
          <w:szCs w:val="24"/>
        </w:rPr>
      </w:pPr>
    </w:p>
    <w:p w:rsidR="003D7458" w:rsidRDefault="008D184C">
      <w:r>
        <w:rPr>
          <w:noProof/>
          <w:lang w:eastAsia="ru-RU"/>
        </w:rPr>
        <mc:AlternateContent>
          <mc:Choice Requires="wpg">
            <w:drawing>
              <wp:anchor distT="0" distB="0" distL="114300" distR="114300" simplePos="0" relativeHeight="251653120" behindDoc="0" locked="0" layoutInCell="1" allowOverlap="1">
                <wp:simplePos x="0" y="0"/>
                <wp:positionH relativeFrom="column">
                  <wp:posOffset>517525</wp:posOffset>
                </wp:positionH>
                <wp:positionV relativeFrom="paragraph">
                  <wp:posOffset>154940</wp:posOffset>
                </wp:positionV>
                <wp:extent cx="4946015" cy="1245870"/>
                <wp:effectExtent l="19050" t="19050" r="26035" b="3048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9"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26"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proofErr w:type="gramStart"/>
                              <w:r w:rsidRPr="00AC551A">
                                <w:rPr>
                                  <w:rFonts w:ascii="Times New Roman" w:hAnsi="Times New Roman"/>
                                  <w:sz w:val="24"/>
                                  <w:szCs w:val="24"/>
                                </w:rPr>
                                <w:t>246000 ,</w:t>
                              </w:r>
                              <w:proofErr w:type="gramEnd"/>
                              <w:r w:rsidRPr="00AC551A">
                                <w:rPr>
                                  <w:rFonts w:ascii="Times New Roman" w:hAnsi="Times New Roman"/>
                                  <w:sz w:val="24"/>
                                  <w:szCs w:val="24"/>
                                </w:rPr>
                                <w:t xml:space="preserve">  г.</w:t>
                              </w:r>
                              <w:r w:rsidR="006936C1">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wps:txbx>
                        <wps:bodyPr rot="0" vert="horz" wrap="square" lIns="0" tIns="0" rIns="0" bIns="0" anchor="t" anchorCtr="0" upright="1">
                          <a:noAutofit/>
                        </wps:bodyPr>
                      </wps:wsp>
                      <wps:wsp>
                        <wps:cNvPr id="10"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margin-left:40.75pt;margin-top:12.2pt;width:389.45pt;height:98.1pt;z-index:25165312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">
                <v:shape id="Text Box 21" o:spid="_x0000_s1036" type="#_x0000_t202" style="position:absolute;left:1657;top:12780;width:9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" filled="f" strokecolor="#a5a5a5">
                  <v:textbox inset="0,0,0,0">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33" w:history="1">
                          <w:r w:rsidRPr="00AC551A">
                            <w:rPr>
                              <w:rStyle w:val="ac"/>
                              <w:rFonts w:ascii="Times New Roman" w:hAnsi="Times New Roman"/>
                              <w:b/>
                              <w:sz w:val="24"/>
                              <w:szCs w:val="24"/>
                              <w:lang w:val="de-DE"/>
                            </w:rPr>
                            <w:t>Health@gmlocge.by</w:t>
                          </w:r>
                        </w:hyperlink>
                      </w:p>
                      <w:p w:rsidR="003D7458" w:rsidRPr="00AC551A" w:rsidRDefault="003D7458" w:rsidP="00AC551A">
                        <w:pPr>
                          <w:spacing w:after="0" w:line="240" w:lineRule="auto"/>
                          <w:rPr>
                            <w:rFonts w:ascii="Times New Roman" w:hAnsi="Times New Roman"/>
                            <w:b/>
                            <w:sz w:val="24"/>
                            <w:szCs w:val="24"/>
                          </w:rPr>
                        </w:pPr>
                        <w:proofErr w:type="gramStart"/>
                        <w:r w:rsidRPr="00AC551A">
                          <w:rPr>
                            <w:rFonts w:ascii="Times New Roman" w:hAnsi="Times New Roman"/>
                            <w:sz w:val="24"/>
                            <w:szCs w:val="24"/>
                          </w:rPr>
                          <w:t>246000 ,</w:t>
                        </w:r>
                        <w:proofErr w:type="gramEnd"/>
                        <w:r w:rsidRPr="00AC551A">
                          <w:rPr>
                            <w:rFonts w:ascii="Times New Roman" w:hAnsi="Times New Roman"/>
                            <w:sz w:val="24"/>
                            <w:szCs w:val="24"/>
                          </w:rPr>
                          <w:t xml:space="preserve">  г.</w:t>
                        </w:r>
                        <w:r w:rsidR="006936C1">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ул.Ирининская</w:t>
                        </w:r>
                        <w:proofErr w:type="spellEnd"/>
                        <w:r w:rsidRPr="00AC551A">
                          <w:rPr>
                            <w:rFonts w:ascii="Times New Roman" w:hAnsi="Times New Roman"/>
                            <w:sz w:val="24"/>
                            <w:szCs w:val="24"/>
                          </w:rPr>
                          <w:t>,  д.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7</w:t>
                        </w:r>
                        <w:r>
                          <w:rPr>
                            <w:rFonts w:ascii="Times New Roman" w:hAnsi="Times New Roman"/>
                            <w:b/>
                            <w:sz w:val="24"/>
                            <w:szCs w:val="24"/>
                          </w:rPr>
                          <w:t>5</w:t>
                        </w:r>
                        <w:r w:rsidRPr="00AC551A">
                          <w:rPr>
                            <w:rFonts w:ascii="Times New Roman" w:hAnsi="Times New Roman"/>
                            <w:b/>
                            <w:sz w:val="24"/>
                            <w:szCs w:val="24"/>
                          </w:rPr>
                          <w:t xml:space="preserve"> </w:t>
                        </w:r>
                        <w:r w:rsidRPr="00AC551A">
                          <w:rPr>
                            <w:rFonts w:ascii="Times New Roman" w:hAnsi="Times New Roman"/>
                            <w:b/>
                            <w:sz w:val="24"/>
                            <w:szCs w:val="24"/>
                            <w:lang w:val="de-DE"/>
                          </w:rPr>
                          <w:t>77</w:t>
                        </w:r>
                        <w:r w:rsidRPr="00AC551A">
                          <w:rPr>
                            <w:rFonts w:ascii="Times New Roman" w:hAnsi="Times New Roman"/>
                            <w:b/>
                            <w:sz w:val="24"/>
                            <w:szCs w:val="24"/>
                          </w:rPr>
                          <w:t xml:space="preserve"> </w:t>
                        </w:r>
                        <w:r w:rsidRPr="00AC551A">
                          <w:rPr>
                            <w:rFonts w:ascii="Times New Roman" w:hAnsi="Times New Roman"/>
                            <w:b/>
                            <w:sz w:val="24"/>
                            <w:szCs w:val="24"/>
                            <w:lang w:val="de-DE"/>
                          </w:rPr>
                          <w:t>64</w:t>
                        </w:r>
                        <w:r w:rsidRPr="00AC551A">
                          <w:rPr>
                            <w:rFonts w:ascii="Times New Roman" w:hAnsi="Times New Roman"/>
                            <w:b/>
                            <w:sz w:val="24"/>
                            <w:szCs w:val="24"/>
                          </w:rPr>
                          <w:t xml:space="preserve"> </w:t>
                        </w:r>
                      </w:p>
                    </w:txbxContent>
                  </v:textbox>
                </v:shape>
                <v:roundrect id="AutoShape 22" o:spid="_x0000_s1037" style="position:absolute;left:1440;top:1260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" filled="f" strokecolor="#a5a5a5" strokeweight="4.5pt">
                  <v:stroke linestyle="thinThick"/>
                  <v:textbox style="mso-fit-shape-to-text:t" inset="0,0,0,0"/>
                </v:roundrect>
              </v:group>
            </w:pict>
          </mc:Fallback>
        </mc:AlternateContent>
      </w:r>
    </w:p>
    <w:p w:rsidR="003D7458" w:rsidRDefault="003D7458"/>
    <w:p w:rsidR="003D7458" w:rsidRDefault="003D7458"/>
    <w:p w:rsidR="003D7458" w:rsidRDefault="003D7458"/>
    <w:p w:rsidR="003D7458" w:rsidRDefault="003D7458"/>
    <w:p w:rsidR="003D7458" w:rsidRDefault="008D184C">
      <w:r>
        <w:rPr>
          <w:noProof/>
          <w:lang w:eastAsia="ru-RU"/>
        </w:rPr>
        <mc:AlternateContent>
          <mc:Choice Requires="wpg">
            <w:drawing>
              <wp:anchor distT="0" distB="0" distL="114300" distR="114300" simplePos="0" relativeHeight="251654144" behindDoc="0" locked="0" layoutInCell="1" allowOverlap="1">
                <wp:simplePos x="0" y="0"/>
                <wp:positionH relativeFrom="column">
                  <wp:posOffset>517525</wp:posOffset>
                </wp:positionH>
                <wp:positionV relativeFrom="paragraph">
                  <wp:posOffset>260350</wp:posOffset>
                </wp:positionV>
                <wp:extent cx="4946015" cy="1314450"/>
                <wp:effectExtent l="19050" t="19050" r="45085" b="3810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314450"/>
                          <a:chOff x="1260" y="13320"/>
                          <a:chExt cx="9720" cy="1980"/>
                        </a:xfrm>
                      </wpg:grpSpPr>
                      <wps:wsp>
                        <wps:cNvPr id="6" name="Text Box 24"/>
                        <wps:cNvSpPr txBox="1">
                          <a:spLocks noChangeArrowheads="1"/>
                        </wps:cNvSpPr>
                        <wps:spPr bwMode="auto">
                          <a:xfrm>
                            <a:off x="1440" y="13470"/>
                            <a:ext cx="9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wps:txbx>
                        <wps:bodyPr rot="0" vert="horz" wrap="square" lIns="0" tIns="0" rIns="0" bIns="0" anchor="t" anchorCtr="0" upright="1">
                          <a:noAutofit/>
                        </wps:bodyPr>
                      </wps:wsp>
                      <wps:wsp>
                        <wps:cNvPr id="7"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38" style="position:absolute;margin-left:40.75pt;margin-top:20.5pt;width:389.45pt;height:103.5pt;z-index:25165414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">
                <v:shape id="Text Box 24" o:spid="_x0000_s1039" type="#_x0000_t202" style="position:absolute;left:1440;top:13470;width:95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Науменко Наталья</w:t>
                        </w:r>
                      </w:p>
                      <w:p w:rsidR="004B6D3A" w:rsidRDefault="004B6D3A" w:rsidP="00ED1C4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Короткевич Елена</w:t>
                        </w:r>
                      </w:p>
                      <w:p w:rsidR="0069163F" w:rsidRPr="00ED1C45" w:rsidRDefault="0069163F" w:rsidP="00ED1C45">
                        <w:pPr>
                          <w:spacing w:after="0" w:line="240" w:lineRule="auto"/>
                          <w:rPr>
                            <w:rFonts w:ascii="Times New Roman" w:hAnsi="Times New Roman"/>
                            <w:sz w:val="24"/>
                            <w:szCs w:val="24"/>
                          </w:rPr>
                        </w:pP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r>
                        <w:r w:rsidRPr="00ED1C45">
                          <w:rPr>
                            <w:rFonts w:ascii="Times New Roman" w:hAnsi="Times New Roman"/>
                            <w:sz w:val="24"/>
                            <w:szCs w:val="24"/>
                          </w:rPr>
                          <w:t>Соболева Людмила</w:t>
                        </w:r>
                      </w:p>
                    </w:txbxContent>
                  </v:textbox>
                </v:shape>
                <v:roundrect id="AutoShape 25" o:spid="_x0000_s1040" style="position:absolute;left:1260;top:13320;width:972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" filled="f" strokecolor="#a5a5a5" strokeweight="4.5pt">
                  <v:stroke linestyle="thinThick"/>
                  <v:textbox style="mso-fit-shape-to-text:t" inset="0,0,0,0"/>
                </v:roundrect>
              </v:group>
            </w:pict>
          </mc:Fallback>
        </mc:AlternateContent>
      </w:r>
    </w:p>
    <w:p w:rsidR="003D7458" w:rsidRDefault="003D7458"/>
    <w:p w:rsidR="003D7458" w:rsidRDefault="003D7458"/>
    <w:sectPr w:rsidR="003D7458" w:rsidSect="008045C4">
      <w:headerReference w:type="default" r:id="rId34"/>
      <w:type w:val="continuous"/>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458" w:rsidRDefault="003D7458" w:rsidP="000542C8">
      <w:pPr>
        <w:spacing w:after="0" w:line="240" w:lineRule="auto"/>
      </w:pPr>
      <w:r>
        <w:separator/>
      </w:r>
    </w:p>
  </w:endnote>
  <w:endnote w:type="continuationSeparator" w:id="0">
    <w:p w:rsidR="003D7458" w:rsidRDefault="003D7458"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458" w:rsidRDefault="003D7458" w:rsidP="000542C8">
      <w:pPr>
        <w:spacing w:after="0" w:line="240" w:lineRule="auto"/>
      </w:pPr>
      <w:r>
        <w:separator/>
      </w:r>
    </w:p>
  </w:footnote>
  <w:footnote w:type="continuationSeparator" w:id="0">
    <w:p w:rsidR="003D7458" w:rsidRDefault="003D7458" w:rsidP="00054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458" w:rsidRDefault="007F7E78">
    <w:pPr>
      <w:pStyle w:val="a8"/>
      <w:jc w:val="right"/>
    </w:pPr>
    <w:r>
      <w:fldChar w:fldCharType="begin"/>
    </w:r>
    <w:r>
      <w:instrText xml:space="preserve"> PAGE   \* MERGEFORMAT </w:instrText>
    </w:r>
    <w:r>
      <w:fldChar w:fldCharType="separate"/>
    </w:r>
    <w:r w:rsidR="00914D81">
      <w:rPr>
        <w:noProof/>
      </w:rPr>
      <w:t>9</w:t>
    </w:r>
    <w:r>
      <w:rPr>
        <w:noProof/>
      </w:rPr>
      <w:fldChar w:fldCharType="end"/>
    </w:r>
  </w:p>
  <w:p w:rsidR="003D7458" w:rsidRDefault="003D745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6" o:spid="_x0000_i1026" type="#_x0000_t75" alt="BD14531_" style="width:9pt;height:9pt;visibility:visible;mso-wrap-style:square" o:bullet="t">
        <v:imagedata r:id="rId1" o:title="BD14531_"/>
      </v:shape>
    </w:pict>
  </w:numPicBullet>
  <w:abstractNum w:abstractNumId="0" w15:restartNumberingAfterBreak="0">
    <w:nsid w:val="020A7543"/>
    <w:multiLevelType w:val="hybridMultilevel"/>
    <w:tmpl w:val="5ADE6D46"/>
    <w:lvl w:ilvl="0" w:tplc="9EF25420">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235F3"/>
    <w:multiLevelType w:val="hybridMultilevel"/>
    <w:tmpl w:val="D45E9F72"/>
    <w:lvl w:ilvl="0" w:tplc="04190001">
      <w:start w:val="1"/>
      <w:numFmt w:val="bullet"/>
      <w:lvlText w:val=""/>
      <w:lvlJc w:val="left"/>
      <w:pPr>
        <w:tabs>
          <w:tab w:val="num" w:pos="417"/>
        </w:tabs>
        <w:ind w:left="417" w:hanging="360"/>
      </w:pPr>
      <w:rPr>
        <w:rFonts w:ascii="Symbol" w:hAnsi="Symbol"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2" w15:restartNumberingAfterBreak="0">
    <w:nsid w:val="096C1EA8"/>
    <w:multiLevelType w:val="hybridMultilevel"/>
    <w:tmpl w:val="7CE269DE"/>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B1353"/>
    <w:multiLevelType w:val="hybridMultilevel"/>
    <w:tmpl w:val="5D1A09FA"/>
    <w:lvl w:ilvl="0" w:tplc="3294CA74">
      <w:start w:val="1"/>
      <w:numFmt w:val="bullet"/>
      <w:lvlText w:val=""/>
      <w:lvlJc w:val="left"/>
      <w:pPr>
        <w:tabs>
          <w:tab w:val="num" w:pos="720"/>
        </w:tabs>
        <w:ind w:left="720" w:hanging="360"/>
      </w:pPr>
      <w:rPr>
        <w:rFonts w:ascii="Wingdings" w:hAnsi="Wingdings" w:hint="default"/>
        <w:color w:val="5F497A" w:themeColor="accent4"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E75148"/>
    <w:multiLevelType w:val="hybridMultilevel"/>
    <w:tmpl w:val="BB6CBF18"/>
    <w:lvl w:ilvl="0" w:tplc="A5428138">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0F3F7E"/>
    <w:multiLevelType w:val="singleLevel"/>
    <w:tmpl w:val="72B2BA6C"/>
    <w:lvl w:ilvl="0">
      <w:start w:val="1"/>
      <w:numFmt w:val="bullet"/>
      <w:lvlText w:val=""/>
      <w:lvlJc w:val="left"/>
      <w:pPr>
        <w:tabs>
          <w:tab w:val="num" w:pos="360"/>
        </w:tabs>
        <w:ind w:left="360" w:hanging="360"/>
      </w:pPr>
      <w:rPr>
        <w:rFonts w:ascii="Symbol" w:hAnsi="Symbol" w:hint="default"/>
        <w:color w:val="943634" w:themeColor="accent2" w:themeShade="BF"/>
      </w:rPr>
    </w:lvl>
  </w:abstractNum>
  <w:abstractNum w:abstractNumId="6" w15:restartNumberingAfterBreak="0">
    <w:nsid w:val="184C4F28"/>
    <w:multiLevelType w:val="hybridMultilevel"/>
    <w:tmpl w:val="ECE8228E"/>
    <w:lvl w:ilvl="0" w:tplc="05FE5F82">
      <w:start w:val="1"/>
      <w:numFmt w:val="bullet"/>
      <w:lvlText w:val=""/>
      <w:lvlJc w:val="left"/>
      <w:pPr>
        <w:ind w:left="720" w:hanging="360"/>
      </w:pPr>
      <w:rPr>
        <w:rFonts w:ascii="Wingdings" w:hAnsi="Wingdings" w:hint="default"/>
        <w:color w:val="33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9004B7"/>
    <w:multiLevelType w:val="hybridMultilevel"/>
    <w:tmpl w:val="D41E41B4"/>
    <w:lvl w:ilvl="0" w:tplc="FCFCE9D4">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9867E9"/>
    <w:multiLevelType w:val="singleLevel"/>
    <w:tmpl w:val="08A871A8"/>
    <w:lvl w:ilvl="0">
      <w:numFmt w:val="bullet"/>
      <w:lvlText w:val=""/>
      <w:lvlJc w:val="left"/>
      <w:pPr>
        <w:tabs>
          <w:tab w:val="num" w:pos="1080"/>
        </w:tabs>
        <w:ind w:left="1080" w:hanging="360"/>
      </w:pPr>
      <w:rPr>
        <w:rFonts w:ascii="Symbol" w:hAnsi="Symbol" w:hint="default"/>
        <w:color w:val="943634" w:themeColor="accent2" w:themeShade="BF"/>
      </w:rPr>
    </w:lvl>
  </w:abstractNum>
  <w:abstractNum w:abstractNumId="9" w15:restartNumberingAfterBreak="0">
    <w:nsid w:val="24E51DC9"/>
    <w:multiLevelType w:val="hybridMultilevel"/>
    <w:tmpl w:val="3D52C8B8"/>
    <w:lvl w:ilvl="0" w:tplc="BD10970A">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74AA7"/>
    <w:multiLevelType w:val="hybridMultilevel"/>
    <w:tmpl w:val="FA844A80"/>
    <w:lvl w:ilvl="0" w:tplc="88349800">
      <w:start w:val="1"/>
      <w:numFmt w:val="bullet"/>
      <w:lvlText w:val=""/>
      <w:lvlJc w:val="left"/>
      <w:pPr>
        <w:ind w:left="360" w:hanging="360"/>
      </w:pPr>
      <w:rPr>
        <w:rFonts w:ascii="Wingdings" w:hAnsi="Wingdings" w:hint="default"/>
        <w:b/>
        <w:color w:val="6633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7745745"/>
    <w:multiLevelType w:val="hybridMultilevel"/>
    <w:tmpl w:val="D6728CFE"/>
    <w:lvl w:ilvl="0" w:tplc="69A2ED82">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EF09FE"/>
    <w:multiLevelType w:val="hybridMultilevel"/>
    <w:tmpl w:val="FA3C814A"/>
    <w:lvl w:ilvl="0" w:tplc="857C63DC">
      <w:start w:val="1"/>
      <w:numFmt w:val="bullet"/>
      <w:lvlText w:val=""/>
      <w:lvlJc w:val="left"/>
      <w:pPr>
        <w:ind w:left="720" w:hanging="360"/>
      </w:pPr>
      <w:rPr>
        <w:rFonts w:ascii="Wingdings" w:hAnsi="Wingdings"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B9463A"/>
    <w:multiLevelType w:val="hybridMultilevel"/>
    <w:tmpl w:val="3BC0B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DC67F6"/>
    <w:multiLevelType w:val="hybridMultilevel"/>
    <w:tmpl w:val="ABE61A34"/>
    <w:lvl w:ilvl="0" w:tplc="949EEAC4">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DD19C7"/>
    <w:multiLevelType w:val="hybridMultilevel"/>
    <w:tmpl w:val="98A46576"/>
    <w:lvl w:ilvl="0" w:tplc="F39A14F2">
      <w:start w:val="1"/>
      <w:numFmt w:val="bullet"/>
      <w:lvlText w:val=""/>
      <w:lvlJc w:val="left"/>
      <w:pPr>
        <w:ind w:left="720" w:hanging="360"/>
      </w:pPr>
      <w:rPr>
        <w:rFonts w:ascii="Wingdings" w:hAnsi="Wingdings" w:hint="default"/>
        <w:b/>
        <w:color w:val="632423" w:themeColor="accent2"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B57430"/>
    <w:multiLevelType w:val="hybridMultilevel"/>
    <w:tmpl w:val="8F0C418C"/>
    <w:lvl w:ilvl="0" w:tplc="06404850">
      <w:start w:val="1"/>
      <w:numFmt w:val="bullet"/>
      <w:lvlText w:val=""/>
      <w:lvlJc w:val="left"/>
      <w:pPr>
        <w:ind w:left="1429" w:hanging="360"/>
      </w:pPr>
      <w:rPr>
        <w:rFonts w:ascii="Wingdings" w:hAnsi="Wingdings"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575C93"/>
    <w:multiLevelType w:val="hybridMultilevel"/>
    <w:tmpl w:val="A8A664FA"/>
    <w:lvl w:ilvl="0" w:tplc="51C6AF2C">
      <w:start w:val="1"/>
      <w:numFmt w:val="decimal"/>
      <w:lvlText w:val="%1."/>
      <w:lvlJc w:val="left"/>
      <w:pPr>
        <w:ind w:left="720" w:hanging="360"/>
      </w:pPr>
      <w:rPr>
        <w:color w:val="17365D" w:themeColor="text2"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F47D00"/>
    <w:multiLevelType w:val="hybridMultilevel"/>
    <w:tmpl w:val="C882B1A4"/>
    <w:lvl w:ilvl="0" w:tplc="5928AD68">
      <w:start w:val="1"/>
      <w:numFmt w:val="bullet"/>
      <w:lvlText w:val=""/>
      <w:lvlJc w:val="left"/>
      <w:pPr>
        <w:ind w:left="720" w:hanging="360"/>
      </w:pPr>
      <w:rPr>
        <w:rFonts w:ascii="Wingdings" w:hAnsi="Wingdings" w:hint="default"/>
        <w:color w:val="33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ED2E16"/>
    <w:multiLevelType w:val="multilevel"/>
    <w:tmpl w:val="93A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2D5C3E"/>
    <w:multiLevelType w:val="hybridMultilevel"/>
    <w:tmpl w:val="5C7A397E"/>
    <w:lvl w:ilvl="0" w:tplc="14EAB5C8">
      <w:numFmt w:val="bullet"/>
      <w:lvlText w:val=""/>
      <w:lvlJc w:val="left"/>
      <w:pPr>
        <w:tabs>
          <w:tab w:val="num" w:pos="417"/>
        </w:tabs>
        <w:ind w:left="417" w:hanging="360"/>
      </w:pPr>
      <w:rPr>
        <w:rFonts w:ascii="Symbol" w:eastAsia="Times New Roman" w:hAnsi="Symbol" w:cs="Times New Roman" w:hint="default"/>
      </w:rPr>
    </w:lvl>
    <w:lvl w:ilvl="1" w:tplc="04190003" w:tentative="1">
      <w:start w:val="1"/>
      <w:numFmt w:val="bullet"/>
      <w:lvlText w:val="o"/>
      <w:lvlJc w:val="left"/>
      <w:pPr>
        <w:tabs>
          <w:tab w:val="num" w:pos="396"/>
        </w:tabs>
        <w:ind w:left="396" w:hanging="360"/>
      </w:pPr>
      <w:rPr>
        <w:rFonts w:ascii="Courier New" w:hAnsi="Courier New" w:cs="Courier New" w:hint="default"/>
      </w:rPr>
    </w:lvl>
    <w:lvl w:ilvl="2" w:tplc="04190005" w:tentative="1">
      <w:start w:val="1"/>
      <w:numFmt w:val="bullet"/>
      <w:lvlText w:val=""/>
      <w:lvlJc w:val="left"/>
      <w:pPr>
        <w:tabs>
          <w:tab w:val="num" w:pos="1116"/>
        </w:tabs>
        <w:ind w:left="1116" w:hanging="360"/>
      </w:pPr>
      <w:rPr>
        <w:rFonts w:ascii="Wingdings" w:hAnsi="Wingdings" w:hint="default"/>
      </w:rPr>
    </w:lvl>
    <w:lvl w:ilvl="3" w:tplc="04190001" w:tentative="1">
      <w:start w:val="1"/>
      <w:numFmt w:val="bullet"/>
      <w:lvlText w:val=""/>
      <w:lvlJc w:val="left"/>
      <w:pPr>
        <w:tabs>
          <w:tab w:val="num" w:pos="1836"/>
        </w:tabs>
        <w:ind w:left="1836" w:hanging="360"/>
      </w:pPr>
      <w:rPr>
        <w:rFonts w:ascii="Symbol" w:hAnsi="Symbol" w:hint="default"/>
      </w:rPr>
    </w:lvl>
    <w:lvl w:ilvl="4" w:tplc="04190003" w:tentative="1">
      <w:start w:val="1"/>
      <w:numFmt w:val="bullet"/>
      <w:lvlText w:val="o"/>
      <w:lvlJc w:val="left"/>
      <w:pPr>
        <w:tabs>
          <w:tab w:val="num" w:pos="2556"/>
        </w:tabs>
        <w:ind w:left="2556" w:hanging="360"/>
      </w:pPr>
      <w:rPr>
        <w:rFonts w:ascii="Courier New" w:hAnsi="Courier New" w:cs="Courier New" w:hint="default"/>
      </w:rPr>
    </w:lvl>
    <w:lvl w:ilvl="5" w:tplc="04190005" w:tentative="1">
      <w:start w:val="1"/>
      <w:numFmt w:val="bullet"/>
      <w:lvlText w:val=""/>
      <w:lvlJc w:val="left"/>
      <w:pPr>
        <w:tabs>
          <w:tab w:val="num" w:pos="3276"/>
        </w:tabs>
        <w:ind w:left="3276" w:hanging="360"/>
      </w:pPr>
      <w:rPr>
        <w:rFonts w:ascii="Wingdings" w:hAnsi="Wingdings" w:hint="default"/>
      </w:rPr>
    </w:lvl>
    <w:lvl w:ilvl="6" w:tplc="04190001" w:tentative="1">
      <w:start w:val="1"/>
      <w:numFmt w:val="bullet"/>
      <w:lvlText w:val=""/>
      <w:lvlJc w:val="left"/>
      <w:pPr>
        <w:tabs>
          <w:tab w:val="num" w:pos="3996"/>
        </w:tabs>
        <w:ind w:left="3996" w:hanging="360"/>
      </w:pPr>
      <w:rPr>
        <w:rFonts w:ascii="Symbol" w:hAnsi="Symbol" w:hint="default"/>
      </w:rPr>
    </w:lvl>
    <w:lvl w:ilvl="7" w:tplc="04190003" w:tentative="1">
      <w:start w:val="1"/>
      <w:numFmt w:val="bullet"/>
      <w:lvlText w:val="o"/>
      <w:lvlJc w:val="left"/>
      <w:pPr>
        <w:tabs>
          <w:tab w:val="num" w:pos="4716"/>
        </w:tabs>
        <w:ind w:left="4716" w:hanging="360"/>
      </w:pPr>
      <w:rPr>
        <w:rFonts w:ascii="Courier New" w:hAnsi="Courier New" w:cs="Courier New" w:hint="default"/>
      </w:rPr>
    </w:lvl>
    <w:lvl w:ilvl="8" w:tplc="04190005" w:tentative="1">
      <w:start w:val="1"/>
      <w:numFmt w:val="bullet"/>
      <w:lvlText w:val=""/>
      <w:lvlJc w:val="left"/>
      <w:pPr>
        <w:tabs>
          <w:tab w:val="num" w:pos="5436"/>
        </w:tabs>
        <w:ind w:left="5436" w:hanging="360"/>
      </w:pPr>
      <w:rPr>
        <w:rFonts w:ascii="Wingdings" w:hAnsi="Wingdings" w:hint="default"/>
      </w:rPr>
    </w:lvl>
  </w:abstractNum>
  <w:abstractNum w:abstractNumId="21" w15:restartNumberingAfterBreak="0">
    <w:nsid w:val="61193CF6"/>
    <w:multiLevelType w:val="hybridMultilevel"/>
    <w:tmpl w:val="81EA87C8"/>
    <w:lvl w:ilvl="0" w:tplc="BE22A77E">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6813C8"/>
    <w:multiLevelType w:val="hybridMultilevel"/>
    <w:tmpl w:val="E454F8DC"/>
    <w:lvl w:ilvl="0" w:tplc="A7E6B254">
      <w:start w:val="1"/>
      <w:numFmt w:val="bullet"/>
      <w:lvlText w:val=""/>
      <w:lvlJc w:val="left"/>
      <w:pPr>
        <w:ind w:left="720" w:hanging="360"/>
      </w:pPr>
      <w:rPr>
        <w:rFonts w:ascii="Wingdings" w:hAnsi="Wingdings" w:hint="default"/>
        <w:b/>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B90267"/>
    <w:multiLevelType w:val="hybridMultilevel"/>
    <w:tmpl w:val="CEE25BC2"/>
    <w:lvl w:ilvl="0" w:tplc="85660FD4">
      <w:start w:val="1"/>
      <w:numFmt w:val="bullet"/>
      <w:lvlText w:val="•"/>
      <w:lvlJc w:val="left"/>
      <w:pPr>
        <w:tabs>
          <w:tab w:val="num" w:pos="720"/>
        </w:tabs>
        <w:ind w:left="720" w:hanging="360"/>
      </w:pPr>
      <w:rPr>
        <w:rFonts w:ascii="Tahoma" w:hAnsi="Tahoma" w:hint="default"/>
      </w:rPr>
    </w:lvl>
    <w:lvl w:ilvl="1" w:tplc="B85E93EC" w:tentative="1">
      <w:start w:val="1"/>
      <w:numFmt w:val="bullet"/>
      <w:lvlText w:val="•"/>
      <w:lvlJc w:val="left"/>
      <w:pPr>
        <w:tabs>
          <w:tab w:val="num" w:pos="1440"/>
        </w:tabs>
        <w:ind w:left="1440" w:hanging="360"/>
      </w:pPr>
      <w:rPr>
        <w:rFonts w:ascii="Tahoma" w:hAnsi="Tahoma" w:hint="default"/>
      </w:rPr>
    </w:lvl>
    <w:lvl w:ilvl="2" w:tplc="33B2BCBE" w:tentative="1">
      <w:start w:val="1"/>
      <w:numFmt w:val="bullet"/>
      <w:lvlText w:val="•"/>
      <w:lvlJc w:val="left"/>
      <w:pPr>
        <w:tabs>
          <w:tab w:val="num" w:pos="2160"/>
        </w:tabs>
        <w:ind w:left="2160" w:hanging="360"/>
      </w:pPr>
      <w:rPr>
        <w:rFonts w:ascii="Tahoma" w:hAnsi="Tahoma" w:hint="default"/>
      </w:rPr>
    </w:lvl>
    <w:lvl w:ilvl="3" w:tplc="575CC9D4" w:tentative="1">
      <w:start w:val="1"/>
      <w:numFmt w:val="bullet"/>
      <w:lvlText w:val="•"/>
      <w:lvlJc w:val="left"/>
      <w:pPr>
        <w:tabs>
          <w:tab w:val="num" w:pos="2880"/>
        </w:tabs>
        <w:ind w:left="2880" w:hanging="360"/>
      </w:pPr>
      <w:rPr>
        <w:rFonts w:ascii="Tahoma" w:hAnsi="Tahoma" w:hint="default"/>
      </w:rPr>
    </w:lvl>
    <w:lvl w:ilvl="4" w:tplc="6F324782" w:tentative="1">
      <w:start w:val="1"/>
      <w:numFmt w:val="bullet"/>
      <w:lvlText w:val="•"/>
      <w:lvlJc w:val="left"/>
      <w:pPr>
        <w:tabs>
          <w:tab w:val="num" w:pos="3600"/>
        </w:tabs>
        <w:ind w:left="3600" w:hanging="360"/>
      </w:pPr>
      <w:rPr>
        <w:rFonts w:ascii="Tahoma" w:hAnsi="Tahoma" w:hint="default"/>
      </w:rPr>
    </w:lvl>
    <w:lvl w:ilvl="5" w:tplc="B346FEFA" w:tentative="1">
      <w:start w:val="1"/>
      <w:numFmt w:val="bullet"/>
      <w:lvlText w:val="•"/>
      <w:lvlJc w:val="left"/>
      <w:pPr>
        <w:tabs>
          <w:tab w:val="num" w:pos="4320"/>
        </w:tabs>
        <w:ind w:left="4320" w:hanging="360"/>
      </w:pPr>
      <w:rPr>
        <w:rFonts w:ascii="Tahoma" w:hAnsi="Tahoma" w:hint="default"/>
      </w:rPr>
    </w:lvl>
    <w:lvl w:ilvl="6" w:tplc="715AE238" w:tentative="1">
      <w:start w:val="1"/>
      <w:numFmt w:val="bullet"/>
      <w:lvlText w:val="•"/>
      <w:lvlJc w:val="left"/>
      <w:pPr>
        <w:tabs>
          <w:tab w:val="num" w:pos="5040"/>
        </w:tabs>
        <w:ind w:left="5040" w:hanging="360"/>
      </w:pPr>
      <w:rPr>
        <w:rFonts w:ascii="Tahoma" w:hAnsi="Tahoma" w:hint="default"/>
      </w:rPr>
    </w:lvl>
    <w:lvl w:ilvl="7" w:tplc="18AE1DE6" w:tentative="1">
      <w:start w:val="1"/>
      <w:numFmt w:val="bullet"/>
      <w:lvlText w:val="•"/>
      <w:lvlJc w:val="left"/>
      <w:pPr>
        <w:tabs>
          <w:tab w:val="num" w:pos="5760"/>
        </w:tabs>
        <w:ind w:left="5760" w:hanging="360"/>
      </w:pPr>
      <w:rPr>
        <w:rFonts w:ascii="Tahoma" w:hAnsi="Tahoma" w:hint="default"/>
      </w:rPr>
    </w:lvl>
    <w:lvl w:ilvl="8" w:tplc="75EEC32E" w:tentative="1">
      <w:start w:val="1"/>
      <w:numFmt w:val="bullet"/>
      <w:lvlText w:val="•"/>
      <w:lvlJc w:val="left"/>
      <w:pPr>
        <w:tabs>
          <w:tab w:val="num" w:pos="6480"/>
        </w:tabs>
        <w:ind w:left="6480" w:hanging="360"/>
      </w:pPr>
      <w:rPr>
        <w:rFonts w:ascii="Tahoma" w:hAnsi="Tahoma" w:hint="default"/>
      </w:rPr>
    </w:lvl>
  </w:abstractNum>
  <w:abstractNum w:abstractNumId="24" w15:restartNumberingAfterBreak="0">
    <w:nsid w:val="69ED72A8"/>
    <w:multiLevelType w:val="hybridMultilevel"/>
    <w:tmpl w:val="7DC08F96"/>
    <w:lvl w:ilvl="0" w:tplc="DBEC8E56">
      <w:start w:val="1"/>
      <w:numFmt w:val="bullet"/>
      <w:lvlText w:val=""/>
      <w:lvlJc w:val="left"/>
      <w:pPr>
        <w:tabs>
          <w:tab w:val="num" w:pos="720"/>
        </w:tabs>
        <w:ind w:left="720" w:hanging="360"/>
      </w:pPr>
      <w:rPr>
        <w:rFonts w:ascii="Wingdings" w:hAnsi="Wingdings" w:hint="default"/>
        <w:color w:val="E36C0A" w:themeColor="accent6" w:themeShade="B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F3628B"/>
    <w:multiLevelType w:val="hybridMultilevel"/>
    <w:tmpl w:val="B5E0E34C"/>
    <w:lvl w:ilvl="0" w:tplc="60DE9D0A">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0B7E2C"/>
    <w:multiLevelType w:val="hybridMultilevel"/>
    <w:tmpl w:val="6CB24CCA"/>
    <w:lvl w:ilvl="0" w:tplc="45ECC9A4">
      <w:start w:val="1"/>
      <w:numFmt w:val="bullet"/>
      <w:lvlText w:val="•"/>
      <w:lvlJc w:val="left"/>
      <w:pPr>
        <w:tabs>
          <w:tab w:val="num" w:pos="720"/>
        </w:tabs>
        <w:ind w:left="720" w:hanging="360"/>
      </w:pPr>
      <w:rPr>
        <w:rFonts w:ascii="Tahoma" w:hAnsi="Tahoma" w:hint="default"/>
      </w:rPr>
    </w:lvl>
    <w:lvl w:ilvl="1" w:tplc="0F6864B0" w:tentative="1">
      <w:start w:val="1"/>
      <w:numFmt w:val="bullet"/>
      <w:lvlText w:val="•"/>
      <w:lvlJc w:val="left"/>
      <w:pPr>
        <w:tabs>
          <w:tab w:val="num" w:pos="1440"/>
        </w:tabs>
        <w:ind w:left="1440" w:hanging="360"/>
      </w:pPr>
      <w:rPr>
        <w:rFonts w:ascii="Tahoma" w:hAnsi="Tahoma" w:hint="default"/>
      </w:rPr>
    </w:lvl>
    <w:lvl w:ilvl="2" w:tplc="37FE8F76" w:tentative="1">
      <w:start w:val="1"/>
      <w:numFmt w:val="bullet"/>
      <w:lvlText w:val="•"/>
      <w:lvlJc w:val="left"/>
      <w:pPr>
        <w:tabs>
          <w:tab w:val="num" w:pos="2160"/>
        </w:tabs>
        <w:ind w:left="2160" w:hanging="360"/>
      </w:pPr>
      <w:rPr>
        <w:rFonts w:ascii="Tahoma" w:hAnsi="Tahoma" w:hint="default"/>
      </w:rPr>
    </w:lvl>
    <w:lvl w:ilvl="3" w:tplc="1180DDF6" w:tentative="1">
      <w:start w:val="1"/>
      <w:numFmt w:val="bullet"/>
      <w:lvlText w:val="•"/>
      <w:lvlJc w:val="left"/>
      <w:pPr>
        <w:tabs>
          <w:tab w:val="num" w:pos="2880"/>
        </w:tabs>
        <w:ind w:left="2880" w:hanging="360"/>
      </w:pPr>
      <w:rPr>
        <w:rFonts w:ascii="Tahoma" w:hAnsi="Tahoma" w:hint="default"/>
      </w:rPr>
    </w:lvl>
    <w:lvl w:ilvl="4" w:tplc="BF78F52A" w:tentative="1">
      <w:start w:val="1"/>
      <w:numFmt w:val="bullet"/>
      <w:lvlText w:val="•"/>
      <w:lvlJc w:val="left"/>
      <w:pPr>
        <w:tabs>
          <w:tab w:val="num" w:pos="3600"/>
        </w:tabs>
        <w:ind w:left="3600" w:hanging="360"/>
      </w:pPr>
      <w:rPr>
        <w:rFonts w:ascii="Tahoma" w:hAnsi="Tahoma" w:hint="default"/>
      </w:rPr>
    </w:lvl>
    <w:lvl w:ilvl="5" w:tplc="CF745470" w:tentative="1">
      <w:start w:val="1"/>
      <w:numFmt w:val="bullet"/>
      <w:lvlText w:val="•"/>
      <w:lvlJc w:val="left"/>
      <w:pPr>
        <w:tabs>
          <w:tab w:val="num" w:pos="4320"/>
        </w:tabs>
        <w:ind w:left="4320" w:hanging="360"/>
      </w:pPr>
      <w:rPr>
        <w:rFonts w:ascii="Tahoma" w:hAnsi="Tahoma" w:hint="default"/>
      </w:rPr>
    </w:lvl>
    <w:lvl w:ilvl="6" w:tplc="AB78C34C" w:tentative="1">
      <w:start w:val="1"/>
      <w:numFmt w:val="bullet"/>
      <w:lvlText w:val="•"/>
      <w:lvlJc w:val="left"/>
      <w:pPr>
        <w:tabs>
          <w:tab w:val="num" w:pos="5040"/>
        </w:tabs>
        <w:ind w:left="5040" w:hanging="360"/>
      </w:pPr>
      <w:rPr>
        <w:rFonts w:ascii="Tahoma" w:hAnsi="Tahoma" w:hint="default"/>
      </w:rPr>
    </w:lvl>
    <w:lvl w:ilvl="7" w:tplc="DC4604A2" w:tentative="1">
      <w:start w:val="1"/>
      <w:numFmt w:val="bullet"/>
      <w:lvlText w:val="•"/>
      <w:lvlJc w:val="left"/>
      <w:pPr>
        <w:tabs>
          <w:tab w:val="num" w:pos="5760"/>
        </w:tabs>
        <w:ind w:left="5760" w:hanging="360"/>
      </w:pPr>
      <w:rPr>
        <w:rFonts w:ascii="Tahoma" w:hAnsi="Tahoma" w:hint="default"/>
      </w:rPr>
    </w:lvl>
    <w:lvl w:ilvl="8" w:tplc="01102A6C" w:tentative="1">
      <w:start w:val="1"/>
      <w:numFmt w:val="bullet"/>
      <w:lvlText w:val="•"/>
      <w:lvlJc w:val="left"/>
      <w:pPr>
        <w:tabs>
          <w:tab w:val="num" w:pos="6480"/>
        </w:tabs>
        <w:ind w:left="6480" w:hanging="360"/>
      </w:pPr>
      <w:rPr>
        <w:rFonts w:ascii="Tahoma" w:hAnsi="Tahoma" w:hint="default"/>
      </w:rPr>
    </w:lvl>
  </w:abstractNum>
  <w:abstractNum w:abstractNumId="27" w15:restartNumberingAfterBreak="0">
    <w:nsid w:val="6ED709BE"/>
    <w:multiLevelType w:val="multilevel"/>
    <w:tmpl w:val="B30E916A"/>
    <w:lvl w:ilvl="0">
      <w:start w:val="1"/>
      <w:numFmt w:val="bullet"/>
      <w:lvlText w:val=""/>
      <w:lvlJc w:val="left"/>
      <w:pPr>
        <w:tabs>
          <w:tab w:val="num" w:pos="720"/>
        </w:tabs>
        <w:ind w:left="720" w:hanging="360"/>
      </w:pPr>
      <w:rPr>
        <w:rFonts w:ascii="Wingdings" w:hAnsi="Wingdings" w:hint="default"/>
        <w:b/>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E52306"/>
    <w:multiLevelType w:val="hybridMultilevel"/>
    <w:tmpl w:val="84C4C504"/>
    <w:lvl w:ilvl="0" w:tplc="DE781AAE">
      <w:start w:val="1"/>
      <w:numFmt w:val="bullet"/>
      <w:lvlText w:val=""/>
      <w:lvlJc w:val="left"/>
      <w:pPr>
        <w:tabs>
          <w:tab w:val="num" w:pos="1440"/>
        </w:tabs>
        <w:ind w:left="1440" w:hanging="360"/>
      </w:pPr>
      <w:rPr>
        <w:rFonts w:ascii="Wingdings" w:hAnsi="Wingdings" w:hint="default"/>
        <w:b/>
        <w:color w:val="C0000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15D52AB"/>
    <w:multiLevelType w:val="hybridMultilevel"/>
    <w:tmpl w:val="F514B350"/>
    <w:lvl w:ilvl="0" w:tplc="B4826D06">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5D34D9"/>
    <w:multiLevelType w:val="hybridMultilevel"/>
    <w:tmpl w:val="1624B932"/>
    <w:lvl w:ilvl="0" w:tplc="5E067A78">
      <w:start w:val="1"/>
      <w:numFmt w:val="bullet"/>
      <w:lvlText w:val=""/>
      <w:lvlJc w:val="left"/>
      <w:pPr>
        <w:ind w:left="720" w:hanging="360"/>
      </w:pPr>
      <w:rPr>
        <w:rFonts w:ascii="Wingdings" w:hAnsi="Wingdings" w:hint="default"/>
        <w:b/>
        <w:color w:val="984806" w:themeColor="accent6"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964A95"/>
    <w:multiLevelType w:val="hybridMultilevel"/>
    <w:tmpl w:val="D83646F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A573964"/>
    <w:multiLevelType w:val="hybridMultilevel"/>
    <w:tmpl w:val="8DE64CEA"/>
    <w:lvl w:ilvl="0" w:tplc="074C6788">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32"/>
  </w:num>
  <w:num w:numId="4">
    <w:abstractNumId w:val="3"/>
  </w:num>
  <w:num w:numId="5">
    <w:abstractNumId w:val="15"/>
  </w:num>
  <w:num w:numId="6">
    <w:abstractNumId w:val="0"/>
  </w:num>
  <w:num w:numId="7">
    <w:abstractNumId w:val="22"/>
  </w:num>
  <w:num w:numId="8">
    <w:abstractNumId w:val="4"/>
  </w:num>
  <w:num w:numId="9">
    <w:abstractNumId w:val="11"/>
  </w:num>
  <w:num w:numId="10">
    <w:abstractNumId w:val="21"/>
  </w:num>
  <w:num w:numId="11">
    <w:abstractNumId w:val="2"/>
  </w:num>
  <w:num w:numId="12">
    <w:abstractNumId w:val="14"/>
  </w:num>
  <w:num w:numId="13">
    <w:abstractNumId w:val="25"/>
  </w:num>
  <w:num w:numId="14">
    <w:abstractNumId w:val="29"/>
  </w:num>
  <w:num w:numId="15">
    <w:abstractNumId w:val="31"/>
  </w:num>
  <w:num w:numId="16">
    <w:abstractNumId w:val="7"/>
  </w:num>
  <w:num w:numId="17">
    <w:abstractNumId w:val="12"/>
  </w:num>
  <w:num w:numId="18">
    <w:abstractNumId w:val="28"/>
  </w:num>
  <w:num w:numId="19">
    <w:abstractNumId w:val="19"/>
  </w:num>
  <w:num w:numId="20">
    <w:abstractNumId w:val="27"/>
  </w:num>
  <w:num w:numId="21">
    <w:abstractNumId w:val="16"/>
  </w:num>
  <w:num w:numId="22">
    <w:abstractNumId w:val="20"/>
  </w:num>
  <w:num w:numId="23">
    <w:abstractNumId w:val="1"/>
  </w:num>
  <w:num w:numId="24">
    <w:abstractNumId w:val="10"/>
  </w:num>
  <w:num w:numId="25">
    <w:abstractNumId w:val="30"/>
  </w:num>
  <w:num w:numId="26">
    <w:abstractNumId w:val="17"/>
  </w:num>
  <w:num w:numId="27">
    <w:abstractNumId w:val="9"/>
  </w:num>
  <w:num w:numId="28">
    <w:abstractNumId w:val="18"/>
  </w:num>
  <w:num w:numId="29">
    <w:abstractNumId w:val="6"/>
  </w:num>
  <w:num w:numId="30">
    <w:abstractNumId w:val="26"/>
  </w:num>
  <w:num w:numId="31">
    <w:abstractNumId w:val="23"/>
  </w:num>
  <w:num w:numId="32">
    <w:abstractNumId w:val="8"/>
  </w:num>
  <w:num w:numId="3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63"/>
    <w:rsid w:val="00000A08"/>
    <w:rsid w:val="00001C43"/>
    <w:rsid w:val="00002938"/>
    <w:rsid w:val="00004979"/>
    <w:rsid w:val="000127BD"/>
    <w:rsid w:val="000172EB"/>
    <w:rsid w:val="000367AA"/>
    <w:rsid w:val="0004198E"/>
    <w:rsid w:val="000442CE"/>
    <w:rsid w:val="00045C0F"/>
    <w:rsid w:val="000542C8"/>
    <w:rsid w:val="0005664A"/>
    <w:rsid w:val="0007655A"/>
    <w:rsid w:val="00077C02"/>
    <w:rsid w:val="000869B1"/>
    <w:rsid w:val="000B0284"/>
    <w:rsid w:val="000B0C83"/>
    <w:rsid w:val="000C6ADC"/>
    <w:rsid w:val="000D53D6"/>
    <w:rsid w:val="000D6DE4"/>
    <w:rsid w:val="000E2BA7"/>
    <w:rsid w:val="000F0E4E"/>
    <w:rsid w:val="00101C91"/>
    <w:rsid w:val="00103961"/>
    <w:rsid w:val="00105F3F"/>
    <w:rsid w:val="001108E5"/>
    <w:rsid w:val="00113124"/>
    <w:rsid w:val="00113979"/>
    <w:rsid w:val="001149F1"/>
    <w:rsid w:val="00116E48"/>
    <w:rsid w:val="00136860"/>
    <w:rsid w:val="00141A22"/>
    <w:rsid w:val="00143248"/>
    <w:rsid w:val="00150027"/>
    <w:rsid w:val="00153FB6"/>
    <w:rsid w:val="0017062C"/>
    <w:rsid w:val="0017188A"/>
    <w:rsid w:val="0018689D"/>
    <w:rsid w:val="00190C0B"/>
    <w:rsid w:val="001C5E51"/>
    <w:rsid w:val="001D0920"/>
    <w:rsid w:val="001D0FC5"/>
    <w:rsid w:val="001D5212"/>
    <w:rsid w:val="001E4346"/>
    <w:rsid w:val="001E469A"/>
    <w:rsid w:val="001E7FFE"/>
    <w:rsid w:val="001F5E2F"/>
    <w:rsid w:val="002013E1"/>
    <w:rsid w:val="00202CA8"/>
    <w:rsid w:val="002040A4"/>
    <w:rsid w:val="00210996"/>
    <w:rsid w:val="00213539"/>
    <w:rsid w:val="00214CE2"/>
    <w:rsid w:val="00246798"/>
    <w:rsid w:val="00254166"/>
    <w:rsid w:val="00266EAC"/>
    <w:rsid w:val="002721CF"/>
    <w:rsid w:val="00285F57"/>
    <w:rsid w:val="00293579"/>
    <w:rsid w:val="00293B3C"/>
    <w:rsid w:val="0029793F"/>
    <w:rsid w:val="002B7D59"/>
    <w:rsid w:val="002C2BFD"/>
    <w:rsid w:val="002C4F91"/>
    <w:rsid w:val="002D49D1"/>
    <w:rsid w:val="002D4C2C"/>
    <w:rsid w:val="002E330F"/>
    <w:rsid w:val="00301163"/>
    <w:rsid w:val="003026C0"/>
    <w:rsid w:val="003044E6"/>
    <w:rsid w:val="00324FFF"/>
    <w:rsid w:val="00326016"/>
    <w:rsid w:val="00332EFA"/>
    <w:rsid w:val="003339EB"/>
    <w:rsid w:val="00350F46"/>
    <w:rsid w:val="00351680"/>
    <w:rsid w:val="003623A1"/>
    <w:rsid w:val="0036335E"/>
    <w:rsid w:val="003676B0"/>
    <w:rsid w:val="00394DD6"/>
    <w:rsid w:val="003B23A2"/>
    <w:rsid w:val="003C0DAF"/>
    <w:rsid w:val="003C34D6"/>
    <w:rsid w:val="003C6A2C"/>
    <w:rsid w:val="003D7135"/>
    <w:rsid w:val="003D7458"/>
    <w:rsid w:val="003E126B"/>
    <w:rsid w:val="003E1EC0"/>
    <w:rsid w:val="003E50AD"/>
    <w:rsid w:val="003F11C7"/>
    <w:rsid w:val="003F4597"/>
    <w:rsid w:val="003F7947"/>
    <w:rsid w:val="0040483C"/>
    <w:rsid w:val="00406432"/>
    <w:rsid w:val="004076AA"/>
    <w:rsid w:val="00411F52"/>
    <w:rsid w:val="00412635"/>
    <w:rsid w:val="004212F6"/>
    <w:rsid w:val="004226CE"/>
    <w:rsid w:val="0042275F"/>
    <w:rsid w:val="0042284C"/>
    <w:rsid w:val="00424137"/>
    <w:rsid w:val="00436352"/>
    <w:rsid w:val="00441CD4"/>
    <w:rsid w:val="00447FA2"/>
    <w:rsid w:val="00453777"/>
    <w:rsid w:val="004543D7"/>
    <w:rsid w:val="004545FB"/>
    <w:rsid w:val="00470C80"/>
    <w:rsid w:val="00475D01"/>
    <w:rsid w:val="00484479"/>
    <w:rsid w:val="00497EAF"/>
    <w:rsid w:val="004A19AD"/>
    <w:rsid w:val="004A656B"/>
    <w:rsid w:val="004B6D3A"/>
    <w:rsid w:val="004C2A4A"/>
    <w:rsid w:val="004C3329"/>
    <w:rsid w:val="004E3B76"/>
    <w:rsid w:val="004F0240"/>
    <w:rsid w:val="004F37A3"/>
    <w:rsid w:val="004F3D2E"/>
    <w:rsid w:val="00507FE5"/>
    <w:rsid w:val="00513A8F"/>
    <w:rsid w:val="005210B0"/>
    <w:rsid w:val="00536D8B"/>
    <w:rsid w:val="00540EA9"/>
    <w:rsid w:val="005662B9"/>
    <w:rsid w:val="005865FE"/>
    <w:rsid w:val="00586A43"/>
    <w:rsid w:val="005913FA"/>
    <w:rsid w:val="00593041"/>
    <w:rsid w:val="005939EE"/>
    <w:rsid w:val="005953C4"/>
    <w:rsid w:val="005969F0"/>
    <w:rsid w:val="005973E0"/>
    <w:rsid w:val="00597937"/>
    <w:rsid w:val="00597F3D"/>
    <w:rsid w:val="005B61CA"/>
    <w:rsid w:val="005C3B15"/>
    <w:rsid w:val="005C72D6"/>
    <w:rsid w:val="005D5589"/>
    <w:rsid w:val="005D6BD2"/>
    <w:rsid w:val="005E3273"/>
    <w:rsid w:val="005F549A"/>
    <w:rsid w:val="00607EFA"/>
    <w:rsid w:val="00613E97"/>
    <w:rsid w:val="00627A30"/>
    <w:rsid w:val="0064424A"/>
    <w:rsid w:val="00646E1B"/>
    <w:rsid w:val="00651DAC"/>
    <w:rsid w:val="00663B43"/>
    <w:rsid w:val="006642F5"/>
    <w:rsid w:val="00666494"/>
    <w:rsid w:val="0066705F"/>
    <w:rsid w:val="00682F80"/>
    <w:rsid w:val="0069163F"/>
    <w:rsid w:val="006936C1"/>
    <w:rsid w:val="006B0E88"/>
    <w:rsid w:val="006B3C2E"/>
    <w:rsid w:val="006C585F"/>
    <w:rsid w:val="006D0AD8"/>
    <w:rsid w:val="006D1784"/>
    <w:rsid w:val="006D3A1E"/>
    <w:rsid w:val="006E5467"/>
    <w:rsid w:val="00702047"/>
    <w:rsid w:val="007136E9"/>
    <w:rsid w:val="00713B51"/>
    <w:rsid w:val="00732837"/>
    <w:rsid w:val="00740CF5"/>
    <w:rsid w:val="00741796"/>
    <w:rsid w:val="00742770"/>
    <w:rsid w:val="00743F76"/>
    <w:rsid w:val="00747057"/>
    <w:rsid w:val="0076508D"/>
    <w:rsid w:val="007671F7"/>
    <w:rsid w:val="00767B14"/>
    <w:rsid w:val="00774FED"/>
    <w:rsid w:val="007B27C7"/>
    <w:rsid w:val="007C5363"/>
    <w:rsid w:val="007D1491"/>
    <w:rsid w:val="007F36DF"/>
    <w:rsid w:val="007F4B97"/>
    <w:rsid w:val="007F7E78"/>
    <w:rsid w:val="007F7F24"/>
    <w:rsid w:val="00801228"/>
    <w:rsid w:val="008045C4"/>
    <w:rsid w:val="0080743F"/>
    <w:rsid w:val="0081701C"/>
    <w:rsid w:val="0082077F"/>
    <w:rsid w:val="0083151C"/>
    <w:rsid w:val="0083420B"/>
    <w:rsid w:val="0084358A"/>
    <w:rsid w:val="00844DFE"/>
    <w:rsid w:val="00845EB0"/>
    <w:rsid w:val="0085619C"/>
    <w:rsid w:val="00882820"/>
    <w:rsid w:val="00893D9B"/>
    <w:rsid w:val="00897248"/>
    <w:rsid w:val="008A2F63"/>
    <w:rsid w:val="008A3D10"/>
    <w:rsid w:val="008A7340"/>
    <w:rsid w:val="008C2DF6"/>
    <w:rsid w:val="008C4608"/>
    <w:rsid w:val="008D184C"/>
    <w:rsid w:val="008D43DD"/>
    <w:rsid w:val="008D473B"/>
    <w:rsid w:val="008D5B43"/>
    <w:rsid w:val="008F5CF7"/>
    <w:rsid w:val="00902AAE"/>
    <w:rsid w:val="00904EAC"/>
    <w:rsid w:val="00910F87"/>
    <w:rsid w:val="00914D81"/>
    <w:rsid w:val="00935F29"/>
    <w:rsid w:val="0094040C"/>
    <w:rsid w:val="00957829"/>
    <w:rsid w:val="009853BA"/>
    <w:rsid w:val="0099227B"/>
    <w:rsid w:val="009A309F"/>
    <w:rsid w:val="009A3841"/>
    <w:rsid w:val="009A3E8B"/>
    <w:rsid w:val="009A5332"/>
    <w:rsid w:val="009B0387"/>
    <w:rsid w:val="009B38DE"/>
    <w:rsid w:val="009D68BF"/>
    <w:rsid w:val="009E10DE"/>
    <w:rsid w:val="009F237E"/>
    <w:rsid w:val="009F6402"/>
    <w:rsid w:val="00A03563"/>
    <w:rsid w:val="00A06DFC"/>
    <w:rsid w:val="00A0755E"/>
    <w:rsid w:val="00A10FB3"/>
    <w:rsid w:val="00A26ABF"/>
    <w:rsid w:val="00A30B22"/>
    <w:rsid w:val="00A34FC9"/>
    <w:rsid w:val="00A375D2"/>
    <w:rsid w:val="00A4627A"/>
    <w:rsid w:val="00A5031F"/>
    <w:rsid w:val="00A521FF"/>
    <w:rsid w:val="00A53903"/>
    <w:rsid w:val="00A60B4B"/>
    <w:rsid w:val="00A60E30"/>
    <w:rsid w:val="00A63962"/>
    <w:rsid w:val="00A67D6B"/>
    <w:rsid w:val="00A73C32"/>
    <w:rsid w:val="00A74FD8"/>
    <w:rsid w:val="00A804AB"/>
    <w:rsid w:val="00A868F3"/>
    <w:rsid w:val="00A949C3"/>
    <w:rsid w:val="00A96795"/>
    <w:rsid w:val="00AA1DD7"/>
    <w:rsid w:val="00AA290C"/>
    <w:rsid w:val="00AA53AD"/>
    <w:rsid w:val="00AB6FCC"/>
    <w:rsid w:val="00AC2701"/>
    <w:rsid w:val="00AC551A"/>
    <w:rsid w:val="00AE003D"/>
    <w:rsid w:val="00AE18A6"/>
    <w:rsid w:val="00AF060D"/>
    <w:rsid w:val="00AF0EB5"/>
    <w:rsid w:val="00AF31C1"/>
    <w:rsid w:val="00B0516C"/>
    <w:rsid w:val="00B06290"/>
    <w:rsid w:val="00B107A5"/>
    <w:rsid w:val="00B12E2D"/>
    <w:rsid w:val="00B1601F"/>
    <w:rsid w:val="00B201C6"/>
    <w:rsid w:val="00B218DE"/>
    <w:rsid w:val="00B22EA8"/>
    <w:rsid w:val="00B30C5C"/>
    <w:rsid w:val="00B34597"/>
    <w:rsid w:val="00B353A4"/>
    <w:rsid w:val="00B35E09"/>
    <w:rsid w:val="00B35E98"/>
    <w:rsid w:val="00B66C4B"/>
    <w:rsid w:val="00B863C3"/>
    <w:rsid w:val="00B94404"/>
    <w:rsid w:val="00BA03C7"/>
    <w:rsid w:val="00BD2259"/>
    <w:rsid w:val="00BD4C8B"/>
    <w:rsid w:val="00BF12DB"/>
    <w:rsid w:val="00BF1DF9"/>
    <w:rsid w:val="00BF69EB"/>
    <w:rsid w:val="00C00533"/>
    <w:rsid w:val="00C051B8"/>
    <w:rsid w:val="00C108E0"/>
    <w:rsid w:val="00C1444F"/>
    <w:rsid w:val="00C16B4A"/>
    <w:rsid w:val="00C3163D"/>
    <w:rsid w:val="00C52C50"/>
    <w:rsid w:val="00C6117D"/>
    <w:rsid w:val="00C61985"/>
    <w:rsid w:val="00C6788B"/>
    <w:rsid w:val="00C765C5"/>
    <w:rsid w:val="00C77195"/>
    <w:rsid w:val="00C862A8"/>
    <w:rsid w:val="00C90CAF"/>
    <w:rsid w:val="00CA2739"/>
    <w:rsid w:val="00CA48CD"/>
    <w:rsid w:val="00CA74AE"/>
    <w:rsid w:val="00CB5C2B"/>
    <w:rsid w:val="00CC1370"/>
    <w:rsid w:val="00CC7431"/>
    <w:rsid w:val="00CE423B"/>
    <w:rsid w:val="00D005F3"/>
    <w:rsid w:val="00D01719"/>
    <w:rsid w:val="00D04597"/>
    <w:rsid w:val="00D10432"/>
    <w:rsid w:val="00D10F76"/>
    <w:rsid w:val="00D166EE"/>
    <w:rsid w:val="00D20D4C"/>
    <w:rsid w:val="00D21E3F"/>
    <w:rsid w:val="00D23F55"/>
    <w:rsid w:val="00D32300"/>
    <w:rsid w:val="00D32CBA"/>
    <w:rsid w:val="00D349EB"/>
    <w:rsid w:val="00D42278"/>
    <w:rsid w:val="00D471C1"/>
    <w:rsid w:val="00D4741E"/>
    <w:rsid w:val="00D47A76"/>
    <w:rsid w:val="00D51302"/>
    <w:rsid w:val="00D52FD0"/>
    <w:rsid w:val="00D54FE4"/>
    <w:rsid w:val="00D6234A"/>
    <w:rsid w:val="00D62409"/>
    <w:rsid w:val="00D654FD"/>
    <w:rsid w:val="00D74655"/>
    <w:rsid w:val="00D749EA"/>
    <w:rsid w:val="00D771B7"/>
    <w:rsid w:val="00D8243F"/>
    <w:rsid w:val="00D917F8"/>
    <w:rsid w:val="00D9211B"/>
    <w:rsid w:val="00D97ADA"/>
    <w:rsid w:val="00DB392F"/>
    <w:rsid w:val="00DC4C4B"/>
    <w:rsid w:val="00DD6D6E"/>
    <w:rsid w:val="00DD712C"/>
    <w:rsid w:val="00DE1492"/>
    <w:rsid w:val="00DF0D63"/>
    <w:rsid w:val="00E10C8F"/>
    <w:rsid w:val="00E21E8D"/>
    <w:rsid w:val="00E22443"/>
    <w:rsid w:val="00E31CD5"/>
    <w:rsid w:val="00E466E3"/>
    <w:rsid w:val="00E5305C"/>
    <w:rsid w:val="00E7406B"/>
    <w:rsid w:val="00E77808"/>
    <w:rsid w:val="00E87958"/>
    <w:rsid w:val="00E90406"/>
    <w:rsid w:val="00E96F73"/>
    <w:rsid w:val="00EA1A86"/>
    <w:rsid w:val="00EA1E0B"/>
    <w:rsid w:val="00EA7BB9"/>
    <w:rsid w:val="00EB26FD"/>
    <w:rsid w:val="00EB5334"/>
    <w:rsid w:val="00EC2040"/>
    <w:rsid w:val="00ED12CE"/>
    <w:rsid w:val="00ED1C45"/>
    <w:rsid w:val="00F052F2"/>
    <w:rsid w:val="00F100BB"/>
    <w:rsid w:val="00F10E20"/>
    <w:rsid w:val="00F14F35"/>
    <w:rsid w:val="00F25552"/>
    <w:rsid w:val="00F27E22"/>
    <w:rsid w:val="00F30672"/>
    <w:rsid w:val="00F41B65"/>
    <w:rsid w:val="00F52E03"/>
    <w:rsid w:val="00F57EBC"/>
    <w:rsid w:val="00F62141"/>
    <w:rsid w:val="00F6229D"/>
    <w:rsid w:val="00F672C6"/>
    <w:rsid w:val="00F741FD"/>
    <w:rsid w:val="00F8393C"/>
    <w:rsid w:val="00FA0415"/>
    <w:rsid w:val="00FC2B86"/>
    <w:rsid w:val="00FD35A7"/>
    <w:rsid w:val="00FE654D"/>
    <w:rsid w:val="00FF2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14:docId w14:val="6F27549A"/>
  <w15:docId w15:val="{1D3FE6C8-697A-4187-9ED0-3DB2C00D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qFormat/>
    <w:rsid w:val="009A309F"/>
    <w:rPr>
      <w:rFonts w:cs="Times New Roman"/>
      <w:b/>
    </w:rPr>
  </w:style>
  <w:style w:type="paragraph" w:styleId="a5">
    <w:name w:val="Normal (Web)"/>
    <w:basedOn w:val="a"/>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34"/>
    <w:qFormat/>
    <w:rsid w:val="00293B3C"/>
    <w:pPr>
      <w:ind w:left="720"/>
      <w:contextualSpacing/>
    </w:pPr>
  </w:style>
  <w:style w:type="paragraph" w:customStyle="1" w:styleId="11">
    <w:name w:val="Обычный (веб)1"/>
    <w:basedOn w:val="a"/>
    <w:uiPriority w:val="99"/>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99"/>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14:ligatures w14:val="standard"/>
      <w14:cntxtAlts/>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constructorus.ru/uspex/pravilnyj-vybor-zhiznennoj-celi-%E2%80%93-zalog-uspexov.html" TargetMode="External"/><Relationship Id="rId26" Type="http://schemas.openxmlformats.org/officeDocument/2006/relationships/hyperlink" Target="mailto:Health@gmlocge.b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onstructorus.ru/uspex/kak-vybrat-professiyu-po-dushe.html" TargetMode="External"/><Relationship Id="rId25" Type="http://schemas.openxmlformats.org/officeDocument/2006/relationships/hyperlink" Target="http://gmlocge.by" TargetMode="External"/><Relationship Id="rId33" Type="http://schemas.openxmlformats.org/officeDocument/2006/relationships/hyperlink" Target="mailto:Health@gmlocge.b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s://encrypted-tbn0.gstatic.com/images?q=tbn:ANd9GcQlIvi0hQFvcAJshGJagfMt5jAhkZfR_il9H4yEqMHi_hdTNcl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0.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00A6-006B-4FD7-8F1E-138FEAB0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Pages>
  <Words>3173</Words>
  <Characters>18089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Priemnaya</cp:lastModifiedBy>
  <cp:revision>38</cp:revision>
  <cp:lastPrinted>2015-11-16T07:06:00Z</cp:lastPrinted>
  <dcterms:created xsi:type="dcterms:W3CDTF">2016-05-02T06:08:00Z</dcterms:created>
  <dcterms:modified xsi:type="dcterms:W3CDTF">2016-11-11T06:54:00Z</dcterms:modified>
</cp:coreProperties>
</file>